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textAlignment w:val="baseline"/>
        <w:rPr>
          <w:rFonts w:eastAsia="方正小标宋简体"/>
          <w:spacing w:val="-22"/>
          <w:sz w:val="52"/>
          <w:szCs w:val="52"/>
        </w:rPr>
      </w:pPr>
    </w:p>
    <w:p>
      <w:pPr>
        <w:spacing w:line="1160" w:lineRule="exact"/>
        <w:ind w:left="218" w:leftChars="104"/>
        <w:rPr>
          <w:rFonts w:ascii="方正小标宋简体" w:hAnsi="仿宋_GB2312" w:eastAsia="方正小标宋简体" w:cs="仿宋_GB2312"/>
          <w:color w:val="FF0000"/>
          <w:spacing w:val="-40"/>
          <w:w w:val="65"/>
          <w:sz w:val="96"/>
          <w:szCs w:val="52"/>
        </w:rPr>
      </w:pPr>
      <w:r>
        <w:rPr>
          <w:rFonts w:hint="eastAsia" w:ascii="方正小标宋简体" w:hAnsi="仿宋_GB2312" w:eastAsia="方正小标宋简体" w:cs="仿宋_GB2312"/>
          <w:color w:val="FF0000"/>
          <w:spacing w:val="-40"/>
          <w:w w:val="65"/>
          <w:sz w:val="96"/>
          <w:szCs w:val="52"/>
        </w:rPr>
        <w:t>中</w:t>
      </w:r>
      <w:r>
        <w:rPr>
          <w:rFonts w:hint="eastAsia" w:ascii="方正小标宋简体" w:hAnsi="仿宋_GB2312" w:eastAsia="方正小标宋简体" w:cs="仿宋_GB2312"/>
          <w:color w:val="FF0000"/>
          <w:spacing w:val="-38"/>
          <w:w w:val="65"/>
          <w:sz w:val="96"/>
          <w:szCs w:val="52"/>
        </w:rPr>
        <w:t xml:space="preserve"> 共 汉 中 市 委 组 织 </w:t>
      </w:r>
      <w:r>
        <w:rPr>
          <w:rFonts w:hint="eastAsia" w:ascii="方正小标宋简体" w:hAnsi="仿宋_GB2312" w:eastAsia="方正小标宋简体" w:cs="仿宋_GB2312"/>
          <w:color w:val="FF0000"/>
          <w:spacing w:val="-40"/>
          <w:w w:val="65"/>
          <w:sz w:val="96"/>
          <w:szCs w:val="52"/>
        </w:rPr>
        <w:t>部</w:t>
      </w:r>
    </w:p>
    <w:p>
      <w:pPr>
        <w:spacing w:line="1160" w:lineRule="exact"/>
        <w:ind w:left="218" w:leftChars="104"/>
        <w:rPr>
          <w:rFonts w:ascii="方正小标宋简体" w:hAnsi="仿宋_GB2312" w:eastAsia="方正小标宋简体" w:cs="仿宋_GB2312"/>
          <w:color w:val="FF0000"/>
          <w:spacing w:val="-40"/>
          <w:w w:val="65"/>
          <w:sz w:val="96"/>
          <w:szCs w:val="52"/>
        </w:rPr>
      </w:pPr>
      <w:r>
        <w:rPr>
          <w:rFonts w:ascii="方正小标宋简体" w:hAnsi="仿宋_GB2312" w:eastAsia="方正小标宋简体" w:cs="仿宋_GB2312"/>
          <w:color w:val="FF0000"/>
          <w:spacing w:val="-40"/>
          <w:w w:val="65"/>
          <w:sz w:val="96"/>
          <w:szCs w:val="52"/>
        </w:rPr>
        <mc:AlternateContent>
          <mc:Choice Requires="wps">
            <w:drawing>
              <wp:anchor distT="0" distB="0" distL="114300" distR="114300" simplePos="0" relativeHeight="251671552" behindDoc="0" locked="0" layoutInCell="1" allowOverlap="1">
                <wp:simplePos x="0" y="0"/>
                <wp:positionH relativeFrom="column">
                  <wp:posOffset>4551045</wp:posOffset>
                </wp:positionH>
                <wp:positionV relativeFrom="paragraph">
                  <wp:posOffset>139065</wp:posOffset>
                </wp:positionV>
                <wp:extent cx="1116330" cy="1381760"/>
                <wp:effectExtent l="4445" t="4445" r="22225" b="23495"/>
                <wp:wrapNone/>
                <wp:docPr id="13" name="文本框 15"/>
                <wp:cNvGraphicFramePr/>
                <a:graphic xmlns:a="http://schemas.openxmlformats.org/drawingml/2006/main">
                  <a:graphicData uri="http://schemas.microsoft.com/office/word/2010/wordprocessingShape">
                    <wps:wsp>
                      <wps:cNvSpPr txBox="1"/>
                      <wps:spPr>
                        <a:xfrm>
                          <a:off x="0" y="0"/>
                          <a:ext cx="1116330" cy="138176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jc w:val="center"/>
                              <w:rPr>
                                <w:rFonts w:ascii="方正小标宋简体" w:eastAsia="方正小标宋简体"/>
                                <w:w w:val="65"/>
                                <w:sz w:val="106"/>
                                <w:szCs w:val="84"/>
                              </w:rPr>
                            </w:pPr>
                            <w:r>
                              <w:rPr>
                                <w:rFonts w:hint="eastAsia" w:ascii="方正小标宋简体" w:eastAsia="方正小标宋简体"/>
                                <w:color w:val="FF0000"/>
                                <w:w w:val="65"/>
                                <w:sz w:val="106"/>
                                <w:szCs w:val="84"/>
                              </w:rPr>
                              <w:t>文件</w:t>
                            </w:r>
                          </w:p>
                        </w:txbxContent>
                      </wps:txbx>
                      <wps:bodyPr upright="1"/>
                    </wps:wsp>
                  </a:graphicData>
                </a:graphic>
              </wp:anchor>
            </w:drawing>
          </mc:Choice>
          <mc:Fallback>
            <w:pict>
              <v:shape id="文本框 15" o:spid="_x0000_s1026" o:spt="202" type="#_x0000_t202" style="position:absolute;left:0pt;margin-left:358.35pt;margin-top:10.95pt;height:108.8pt;width:87.9pt;z-index:251671552;mso-width-relative:page;mso-height-relative:page;" fillcolor="#FFFFFF" filled="t" stroked="t" coordsize="21600,21600" o:gfxdata="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n6kHr9kAAAAKAQAADwAAAAAAAAAB&#10;ACAAAAAiAAAAZHJzL2Rvd25yZXYueG1sUEsBAhQAFAAAAAgAh07iQLOyBcQPAgAARwQAAA4AAAAA&#10;AAAAAQAgAAAAKAEAAGRycy9lMm9Eb2MueG1sUEsFBgAAAAAGAAYAWQEAAKkFAAAAAA==&#10;">
                <v:fill on="t" focussize="0,0"/>
                <v:stroke color="#FFFFFF" joinstyle="miter"/>
                <v:imagedata o:title=""/>
                <o:lock v:ext="edit" aspectratio="f"/>
                <v:textbox>
                  <w:txbxContent>
                    <w:p>
                      <w:pPr>
                        <w:jc w:val="center"/>
                        <w:rPr>
                          <w:rFonts w:ascii="方正小标宋简体" w:eastAsia="方正小标宋简体"/>
                          <w:w w:val="65"/>
                          <w:sz w:val="106"/>
                          <w:szCs w:val="84"/>
                        </w:rPr>
                      </w:pPr>
                      <w:r>
                        <w:rPr>
                          <w:rFonts w:hint="eastAsia" w:ascii="方正小标宋简体" w:eastAsia="方正小标宋简体"/>
                          <w:color w:val="FF0000"/>
                          <w:w w:val="65"/>
                          <w:sz w:val="106"/>
                          <w:szCs w:val="84"/>
                        </w:rPr>
                        <w:t>文件</w:t>
                      </w:r>
                    </w:p>
                  </w:txbxContent>
                </v:textbox>
              </v:shape>
            </w:pict>
          </mc:Fallback>
        </mc:AlternateContent>
      </w:r>
      <w:r>
        <w:rPr>
          <w:rFonts w:hint="eastAsia" w:ascii="方正小标宋简体" w:hAnsi="仿宋_GB2312" w:eastAsia="方正小标宋简体" w:cs="仿宋_GB2312"/>
          <w:color w:val="FF0000"/>
          <w:w w:val="54"/>
          <w:sz w:val="98"/>
          <w:szCs w:val="52"/>
        </w:rPr>
        <w:t>汉中市人力资源和社会保障局</w:t>
      </w:r>
    </w:p>
    <w:p>
      <w:pPr>
        <w:spacing w:line="1160" w:lineRule="exact"/>
        <w:ind w:left="218" w:leftChars="104"/>
        <w:rPr>
          <w:rFonts w:ascii="方正小标宋简体" w:hAnsi="仿宋_GB2312" w:eastAsia="方正小标宋简体" w:cs="仿宋_GB2312"/>
          <w:color w:val="FF0000"/>
          <w:spacing w:val="-28"/>
          <w:w w:val="65"/>
          <w:sz w:val="96"/>
          <w:szCs w:val="52"/>
        </w:rPr>
      </w:pPr>
      <w:r>
        <w:rPr>
          <w:rFonts w:hint="eastAsia" w:ascii="方正小标宋简体" w:hAnsi="仿宋_GB2312" w:eastAsia="方正小标宋简体" w:cs="仿宋_GB2312"/>
          <w:color w:val="FF0000"/>
          <w:spacing w:val="-28"/>
          <w:w w:val="65"/>
          <w:sz w:val="96"/>
          <w:szCs w:val="52"/>
        </w:rPr>
        <w:t>汉</w:t>
      </w:r>
      <w:r>
        <w:rPr>
          <w:rFonts w:hint="eastAsia" w:ascii="方正小标宋简体" w:hAnsi="仿宋_GB2312" w:eastAsia="方正小标宋简体" w:cs="仿宋_GB2312"/>
          <w:color w:val="FF0000"/>
          <w:spacing w:val="-9"/>
          <w:w w:val="65"/>
          <w:sz w:val="96"/>
          <w:szCs w:val="52"/>
        </w:rPr>
        <w:t xml:space="preserve"> 中 市 科 学 技 术 </w:t>
      </w:r>
      <w:r>
        <w:rPr>
          <w:rFonts w:hint="eastAsia" w:ascii="方正小标宋简体" w:hAnsi="仿宋_GB2312" w:eastAsia="方正小标宋简体" w:cs="仿宋_GB2312"/>
          <w:color w:val="FF0000"/>
          <w:spacing w:val="-28"/>
          <w:w w:val="65"/>
          <w:sz w:val="96"/>
          <w:szCs w:val="52"/>
        </w:rPr>
        <w:t>局</w:t>
      </w:r>
    </w:p>
    <w:p>
      <w:pPr>
        <w:spacing w:line="1160" w:lineRule="exact"/>
        <w:ind w:left="218" w:leftChars="104"/>
        <w:rPr>
          <w:rFonts w:ascii="方正小标宋简体" w:hAnsi="仿宋_GB2312" w:eastAsia="方正小标宋简体" w:cs="仿宋_GB2312"/>
          <w:color w:val="FF0000"/>
          <w:spacing w:val="-40"/>
          <w:w w:val="65"/>
          <w:sz w:val="96"/>
          <w:szCs w:val="52"/>
        </w:rPr>
      </w:pPr>
      <w:r>
        <w:rPr>
          <w:rFonts w:hint="eastAsia" w:ascii="方正小标宋简体" w:hAnsi="仿宋_GB2312" w:eastAsia="方正小标宋简体" w:cs="仿宋_GB2312"/>
          <w:color w:val="FF0000"/>
          <w:spacing w:val="-40"/>
          <w:w w:val="65"/>
          <w:sz w:val="96"/>
          <w:szCs w:val="52"/>
        </w:rPr>
        <w:t>汉</w:t>
      </w:r>
      <w:r>
        <w:rPr>
          <w:rFonts w:hint="eastAsia" w:ascii="方正小标宋简体" w:hAnsi="仿宋_GB2312" w:eastAsia="方正小标宋简体" w:cs="仿宋_GB2312"/>
          <w:color w:val="FF0000"/>
          <w:spacing w:val="-39"/>
          <w:w w:val="65"/>
          <w:sz w:val="96"/>
          <w:szCs w:val="52"/>
        </w:rPr>
        <w:t xml:space="preserve"> 中 市 科 学 技 术 协 </w:t>
      </w:r>
      <w:r>
        <w:rPr>
          <w:rFonts w:hint="eastAsia" w:ascii="方正小标宋简体" w:hAnsi="仿宋_GB2312" w:eastAsia="方正小标宋简体" w:cs="仿宋_GB2312"/>
          <w:color w:val="FF0000"/>
          <w:spacing w:val="-40"/>
          <w:w w:val="65"/>
          <w:sz w:val="96"/>
          <w:szCs w:val="52"/>
        </w:rPr>
        <w:t>会</w:t>
      </w:r>
    </w:p>
    <w:p>
      <w:pPr>
        <w:spacing w:line="580" w:lineRule="exact"/>
        <w:ind w:firstLine="720" w:firstLineChars="200"/>
        <w:jc w:val="center"/>
        <w:rPr>
          <w:rFonts w:eastAsia="方正小标宋简体"/>
          <w:sz w:val="36"/>
          <w:szCs w:val="36"/>
        </w:rPr>
      </w:pPr>
    </w:p>
    <w:p>
      <w:pPr>
        <w:spacing w:line="580" w:lineRule="exact"/>
        <w:jc w:val="center"/>
        <w:rPr>
          <w:rFonts w:eastAsia="仿宋_GB2312"/>
          <w:sz w:val="32"/>
          <w:szCs w:val="32"/>
        </w:rPr>
      </w:pPr>
      <w:r>
        <w:rPr>
          <w:rFonts w:eastAsia="仿宋_GB2312"/>
          <w:sz w:val="32"/>
          <w:szCs w:val="32"/>
        </w:rPr>
        <w:t>汉市科协发〔20</w:t>
      </w:r>
      <w:r>
        <w:rPr>
          <w:rFonts w:hint="eastAsia" w:eastAsia="仿宋_GB2312"/>
          <w:sz w:val="32"/>
          <w:szCs w:val="32"/>
        </w:rPr>
        <w:t>22</w:t>
      </w:r>
      <w:r>
        <w:rPr>
          <w:rFonts w:eastAsia="仿宋_GB2312"/>
          <w:sz w:val="32"/>
          <w:szCs w:val="32"/>
        </w:rPr>
        <w:t>〕</w:t>
      </w:r>
      <w:r>
        <w:rPr>
          <w:rFonts w:hint="eastAsia" w:eastAsia="仿宋_GB2312"/>
          <w:sz w:val="32"/>
          <w:szCs w:val="32"/>
        </w:rPr>
        <w:t>1</w:t>
      </w:r>
      <w:r>
        <w:rPr>
          <w:rFonts w:eastAsia="仿宋_GB2312"/>
          <w:sz w:val="32"/>
          <w:szCs w:val="32"/>
        </w:rPr>
        <w:t>号</w:t>
      </w:r>
    </w:p>
    <w:p>
      <w:pPr>
        <w:spacing w:line="600" w:lineRule="exact"/>
        <w:ind w:firstLine="640" w:firstLineChars="200"/>
        <w:jc w:val="center"/>
        <w:rPr>
          <w:rFonts w:eastAsia="仿宋_GB2312"/>
          <w:sz w:val="32"/>
          <w:szCs w:val="32"/>
        </w:rPr>
      </w:pPr>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142240</wp:posOffset>
                </wp:positionV>
                <wp:extent cx="5461635" cy="0"/>
                <wp:effectExtent l="0" t="12700" r="5715" b="15875"/>
                <wp:wrapNone/>
                <wp:docPr id="2" name="Line 3"/>
                <wp:cNvGraphicFramePr/>
                <a:graphic xmlns:a="http://schemas.openxmlformats.org/drawingml/2006/main">
                  <a:graphicData uri="http://schemas.microsoft.com/office/word/2010/wordprocessingShape">
                    <wps:wsp>
                      <wps:cNvCnPr/>
                      <wps:spPr>
                        <a:xfrm>
                          <a:off x="0" y="0"/>
                          <a:ext cx="5461635" cy="0"/>
                        </a:xfrm>
                        <a:prstGeom prst="line">
                          <a:avLst/>
                        </a:prstGeom>
                        <a:ln w="25400" cap="flat" cmpd="sng">
                          <a:solidFill>
                            <a:srgbClr val="FF0000"/>
                          </a:solidFill>
                          <a:prstDash val="solid"/>
                          <a:headEnd type="none" w="med" len="med"/>
                          <a:tailEnd type="none" w="med" len="med"/>
                        </a:ln>
                        <a:effectLst/>
                      </wps:spPr>
                      <wps:bodyPr upright="1"/>
                    </wps:wsp>
                  </a:graphicData>
                </a:graphic>
              </wp:anchor>
            </w:drawing>
          </mc:Choice>
          <mc:Fallback>
            <w:pict>
              <v:line id="Line 3" o:spid="_x0000_s1026" o:spt="20" style="position:absolute;left:0pt;margin-left:0.45pt;margin-top:11.2pt;height:0pt;width:430.05pt;z-index:251660288;mso-width-relative:page;mso-height-relative:page;" filled="f" stroked="t" coordsize="21600,21600" o:gfxdata="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R4TDX1AAAAAYBAAAP&#10;AAAAAAAAAAEAIAAAACIAAABkcnMvZG93bnJldi54bWxQSwECFAAUAAAACACHTuJApByOseMBAADo&#10;AwAADgAAAAAAAAABACAAAAAjAQAAZHJzL2Uyb0RvYy54bWxQSwUGAAAAAAYABgBZAQAAeAUAAAAA&#10;">
                <v:fill on="f" focussize="0,0"/>
                <v:stroke weight="2pt" color="#FF0000" joinstyle="round"/>
                <v:imagedata o:title=""/>
                <o:lock v:ext="edit" aspectratio="f"/>
              </v:line>
            </w:pict>
          </mc:Fallback>
        </mc:AlternateContent>
      </w:r>
    </w:p>
    <w:p>
      <w:pPr>
        <w:widowControl w:val="0"/>
        <w:snapToGrid w:val="0"/>
        <w:spacing w:line="400" w:lineRule="exact"/>
        <w:jc w:val="center"/>
        <w:rPr>
          <w:rFonts w:eastAsia="方正小标宋简体"/>
          <w:sz w:val="44"/>
          <w:szCs w:val="44"/>
        </w:rPr>
      </w:pPr>
    </w:p>
    <w:p>
      <w:pPr>
        <w:widowControl w:val="0"/>
        <w:snapToGrid w:val="0"/>
        <w:spacing w:line="650" w:lineRule="exact"/>
        <w:jc w:val="center"/>
        <w:rPr>
          <w:rFonts w:eastAsia="方正小标宋简体"/>
          <w:sz w:val="44"/>
          <w:szCs w:val="44"/>
        </w:rPr>
      </w:pPr>
      <w:r>
        <w:rPr>
          <w:rFonts w:eastAsia="方正小标宋简体"/>
          <w:sz w:val="44"/>
          <w:szCs w:val="44"/>
        </w:rPr>
        <w:t>关于开展第</w:t>
      </w:r>
      <w:r>
        <w:rPr>
          <w:rFonts w:hint="eastAsia" w:eastAsia="方正小标宋简体"/>
          <w:sz w:val="44"/>
          <w:szCs w:val="44"/>
        </w:rPr>
        <w:t>六</w:t>
      </w:r>
      <w:r>
        <w:rPr>
          <w:rFonts w:eastAsia="方正小标宋简体"/>
          <w:sz w:val="44"/>
          <w:szCs w:val="44"/>
        </w:rPr>
        <w:t>届汉中青年科技奖候选人</w:t>
      </w:r>
    </w:p>
    <w:p>
      <w:pPr>
        <w:widowControl w:val="0"/>
        <w:snapToGrid w:val="0"/>
        <w:spacing w:line="650" w:lineRule="exact"/>
        <w:jc w:val="center"/>
        <w:rPr>
          <w:rFonts w:eastAsia="方正小标宋简体"/>
          <w:sz w:val="44"/>
          <w:szCs w:val="44"/>
        </w:rPr>
      </w:pPr>
      <w:r>
        <w:rPr>
          <w:rFonts w:eastAsia="方正小标宋简体"/>
          <w:sz w:val="44"/>
          <w:szCs w:val="44"/>
        </w:rPr>
        <w:t>推荐与评选工作的通知</w:t>
      </w:r>
    </w:p>
    <w:p>
      <w:pPr>
        <w:widowControl w:val="0"/>
        <w:snapToGrid w:val="0"/>
        <w:spacing w:line="590" w:lineRule="exact"/>
        <w:ind w:firstLine="640" w:firstLineChars="200"/>
        <w:rPr>
          <w:rFonts w:eastAsia="仿宋_GB2312"/>
          <w:sz w:val="32"/>
          <w:szCs w:val="32"/>
        </w:rPr>
      </w:pPr>
    </w:p>
    <w:p>
      <w:pPr>
        <w:widowControl w:val="0"/>
        <w:snapToGrid w:val="0"/>
        <w:spacing w:line="590" w:lineRule="exact"/>
        <w:rPr>
          <w:rFonts w:eastAsia="仿宋_GB2312"/>
          <w:spacing w:val="0"/>
          <w:sz w:val="32"/>
          <w:szCs w:val="32"/>
        </w:rPr>
      </w:pPr>
      <w:r>
        <w:rPr>
          <w:rFonts w:hint="eastAsia" w:eastAsia="仿宋_GB2312"/>
          <w:spacing w:val="0"/>
          <w:sz w:val="32"/>
          <w:szCs w:val="32"/>
        </w:rPr>
        <w:t>各县（区）委组织部、人社局、科技局、科协，汉中经济</w:t>
      </w:r>
      <w:r>
        <w:rPr>
          <w:rFonts w:hint="eastAsia" w:eastAsia="仿宋_GB2312"/>
          <w:spacing w:val="0"/>
          <w:sz w:val="32"/>
          <w:szCs w:val="32"/>
          <w:lang w:eastAsia="zh-CN"/>
        </w:rPr>
        <w:t>技术</w:t>
      </w:r>
      <w:r>
        <w:rPr>
          <w:rFonts w:hint="eastAsia" w:eastAsia="仿宋_GB2312"/>
          <w:spacing w:val="0"/>
          <w:sz w:val="32"/>
          <w:szCs w:val="32"/>
        </w:rPr>
        <w:t>开发区</w:t>
      </w:r>
      <w:r>
        <w:rPr>
          <w:rFonts w:hint="eastAsia" w:eastAsia="仿宋_GB2312"/>
          <w:spacing w:val="0"/>
          <w:sz w:val="32"/>
          <w:szCs w:val="32"/>
          <w:lang w:eastAsia="zh-CN"/>
        </w:rPr>
        <w:t>、兴汉新区、航空经济技术开发区</w:t>
      </w:r>
      <w:r>
        <w:rPr>
          <w:rFonts w:hint="eastAsia" w:eastAsia="仿宋_GB2312"/>
          <w:spacing w:val="0"/>
          <w:sz w:val="32"/>
          <w:szCs w:val="32"/>
        </w:rPr>
        <w:t>管委会办公室，各市级学会、协会，企事业单位科协，有关</w:t>
      </w:r>
      <w:r>
        <w:rPr>
          <w:rFonts w:hint="eastAsia" w:eastAsia="仿宋_GB2312"/>
          <w:spacing w:val="0"/>
          <w:sz w:val="32"/>
          <w:szCs w:val="32"/>
          <w:lang w:eastAsia="zh-CN"/>
        </w:rPr>
        <w:t>部门</w:t>
      </w:r>
      <w:r>
        <w:rPr>
          <w:rFonts w:hint="eastAsia" w:eastAsia="仿宋_GB2312"/>
          <w:spacing w:val="0"/>
          <w:sz w:val="32"/>
          <w:szCs w:val="32"/>
        </w:rPr>
        <w:t>：</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ascii="仿宋_GB2312" w:hAnsi="ˎ̥" w:eastAsia="仿宋_GB2312"/>
          <w:sz w:val="32"/>
          <w:szCs w:val="32"/>
        </w:rPr>
        <w:t>为认真贯彻落实</w:t>
      </w:r>
      <w:r>
        <w:rPr>
          <w:rFonts w:hint="eastAsia" w:ascii="仿宋_GB2312" w:hAnsi="ˎ̥" w:eastAsia="仿宋_GB2312"/>
          <w:sz w:val="32"/>
          <w:szCs w:val="32"/>
        </w:rPr>
        <w:t>创新驱动发展战略，</w:t>
      </w:r>
      <w:r>
        <w:rPr>
          <w:rFonts w:hint="eastAsia" w:eastAsia="仿宋_GB2312"/>
          <w:sz w:val="32"/>
          <w:szCs w:val="32"/>
        </w:rPr>
        <w:t>努力培养造就大批青年科技领军人才，进一步激发全市广大科技工作者的创新创造热情，在全社会营造“大众创业、万众创新”的良好氛围，</w:t>
      </w:r>
      <w:r>
        <w:rPr>
          <w:rFonts w:hint="eastAsia" w:ascii="仿宋_GB2312" w:eastAsia="仿宋_GB2312"/>
          <w:sz w:val="32"/>
          <w:szCs w:val="32"/>
        </w:rPr>
        <w:t>为汉中</w:t>
      </w:r>
      <w:r>
        <w:rPr>
          <w:rFonts w:eastAsia="仿宋_GB2312"/>
          <w:sz w:val="32"/>
          <w:szCs w:val="32"/>
        </w:rPr>
        <w:t>追赶超越高质量</w:t>
      </w:r>
      <w:r>
        <w:rPr>
          <w:rFonts w:ascii="仿宋_GB2312" w:hAnsi="仿宋_GB2312" w:eastAsia="仿宋_GB2312" w:cs="仿宋_GB2312"/>
          <w:sz w:val="32"/>
          <w:szCs w:val="32"/>
        </w:rPr>
        <w:t>建设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三市</w:t>
      </w:r>
      <w:r>
        <w:rPr>
          <w:rFonts w:hint="eastAsia" w:ascii="仿宋_GB2312" w:hAnsi="仿宋_GB2312" w:eastAsia="仿宋_GB2312" w:cs="仿宋_GB2312"/>
          <w:sz w:val="32"/>
          <w:szCs w:val="32"/>
        </w:rPr>
        <w:t>”贡献力量</w:t>
      </w:r>
      <w:r>
        <w:rPr>
          <w:rFonts w:hint="eastAsia" w:eastAsia="仿宋_GB2312"/>
          <w:sz w:val="32"/>
          <w:szCs w:val="32"/>
        </w:rPr>
        <w:t>。根据</w:t>
      </w:r>
      <w:r>
        <w:rPr>
          <w:rFonts w:hint="eastAsia" w:ascii="仿宋_GB2312" w:hAnsi="ˎ̥" w:eastAsia="仿宋_GB2312"/>
          <w:sz w:val="32"/>
          <w:szCs w:val="32"/>
        </w:rPr>
        <w:t>中共汉中市委《汉中市深化人才发展体制改革的实施意见》</w:t>
      </w:r>
      <w:r>
        <w:rPr>
          <w:rFonts w:hint="eastAsia" w:eastAsia="仿宋_GB2312"/>
          <w:sz w:val="32"/>
          <w:szCs w:val="32"/>
        </w:rPr>
        <w:t>（汉发</w:t>
      </w:r>
      <w:r>
        <w:rPr>
          <w:rFonts w:eastAsia="仿宋_GB2312"/>
          <w:sz w:val="32"/>
          <w:szCs w:val="32"/>
        </w:rPr>
        <w:t>〔</w:t>
      </w:r>
      <w:r>
        <w:rPr>
          <w:rFonts w:hint="eastAsia" w:eastAsia="仿宋_GB2312"/>
          <w:sz w:val="32"/>
          <w:szCs w:val="32"/>
        </w:rPr>
        <w:t>2016</w:t>
      </w:r>
      <w:r>
        <w:rPr>
          <w:rFonts w:eastAsia="仿宋_GB2312"/>
          <w:sz w:val="32"/>
          <w:szCs w:val="32"/>
        </w:rPr>
        <w:t>〕</w:t>
      </w:r>
      <w:r>
        <w:rPr>
          <w:rFonts w:hint="eastAsia" w:eastAsia="仿宋_GB2312"/>
          <w:sz w:val="32"/>
          <w:szCs w:val="32"/>
        </w:rPr>
        <w:t>18号）和《汉中市科协系统深化改革实施方案》（汉办字</w:t>
      </w:r>
      <w:r>
        <w:rPr>
          <w:rFonts w:eastAsia="仿宋_GB2312"/>
          <w:sz w:val="32"/>
          <w:szCs w:val="32"/>
        </w:rPr>
        <w:t>〔</w:t>
      </w:r>
      <w:r>
        <w:rPr>
          <w:rFonts w:hint="eastAsia" w:eastAsia="仿宋_GB2312"/>
          <w:sz w:val="32"/>
          <w:szCs w:val="32"/>
        </w:rPr>
        <w:t>2017</w:t>
      </w:r>
      <w:r>
        <w:rPr>
          <w:rFonts w:eastAsia="仿宋_GB2312"/>
          <w:sz w:val="32"/>
          <w:szCs w:val="32"/>
        </w:rPr>
        <w:t>〕</w:t>
      </w:r>
      <w:r>
        <w:rPr>
          <w:rFonts w:hint="eastAsia" w:eastAsia="仿宋_GB2312"/>
          <w:sz w:val="32"/>
          <w:szCs w:val="32"/>
        </w:rPr>
        <w:t>124号）</w:t>
      </w:r>
      <w:r>
        <w:rPr>
          <w:rFonts w:hint="eastAsia" w:ascii="仿宋_GB2312" w:hAnsi="ˎ̥" w:eastAsia="仿宋_GB2312"/>
          <w:sz w:val="32"/>
          <w:szCs w:val="32"/>
        </w:rPr>
        <w:t>精神及</w:t>
      </w:r>
      <w:r>
        <w:rPr>
          <w:rFonts w:hint="eastAsia" w:eastAsia="仿宋_GB2312"/>
          <w:sz w:val="32"/>
          <w:szCs w:val="32"/>
        </w:rPr>
        <w:t>市委组织部、市人社局、市科技局、市科协《关于设立汉中青年科技奖的通知》（汉市科协发</w:t>
      </w:r>
      <w:r>
        <w:rPr>
          <w:rFonts w:eastAsia="仿宋_GB2312"/>
          <w:sz w:val="32"/>
          <w:szCs w:val="32"/>
        </w:rPr>
        <w:t>〔201</w:t>
      </w:r>
      <w:r>
        <w:rPr>
          <w:rFonts w:hint="eastAsia" w:eastAsia="仿宋_GB2312"/>
          <w:sz w:val="32"/>
          <w:szCs w:val="32"/>
        </w:rPr>
        <w:t>2</w:t>
      </w:r>
      <w:r>
        <w:rPr>
          <w:rFonts w:eastAsia="仿宋_GB2312"/>
          <w:sz w:val="32"/>
          <w:szCs w:val="32"/>
        </w:rPr>
        <w:t>〕</w:t>
      </w:r>
      <w:r>
        <w:rPr>
          <w:rFonts w:hint="eastAsia" w:eastAsia="仿宋_GB2312"/>
          <w:sz w:val="32"/>
          <w:szCs w:val="32"/>
        </w:rPr>
        <w:t>17号）规定，汉中市委组织部、市人力资源和社会保障局、市科学技术局、市科学技术协会决定开展第六届汉中青年科技奖候选人推荐与评选工作。现就有关事项通知如下：</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一、候选人应具备的条件</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（一）拥护党的路线、方针、政策，热爱祖国，遵纪守法，具有“献身、创新、求实、协作”的科学精神，学风正派。</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（二）符合以下条件之一：</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1、在自然科学研究领域做出重要的、创新性的成就和突出贡献；</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2、在工程技术方面做出重大的、创造性的成果和贡献，并有显著应用成效；</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3、在宣传科学、推广技术、科技管理、成果转化等工作中做出突出成绩，取得显著的社会效益或经济效益。</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（三）男性不超过40周岁（1982年1月1日以后出生），女性不超过45周岁（1977年1月1日以后出生）。</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（四）未曾获得本奖者。</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二、推荐单位</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（一）各县（区）推荐本辖区候选人。</w:t>
      </w:r>
    </w:p>
    <w:p>
      <w:pPr>
        <w:keepNext w:val="0"/>
        <w:keepLines w:val="0"/>
        <w:pageBreakBefore w:val="0"/>
        <w:widowControl w:val="0"/>
        <w:kinsoku/>
        <w:wordWrap/>
        <w:overflowPunct/>
        <w:topLinePunct w:val="0"/>
        <w:autoSpaceDE/>
        <w:autoSpaceDN/>
        <w:bidi w:val="0"/>
        <w:adjustRightInd/>
        <w:snapToGrid w:val="0"/>
        <w:spacing w:line="540" w:lineRule="exact"/>
        <w:ind w:firstLine="640" w:firstLineChars="200"/>
        <w:textAlignment w:val="baseline"/>
        <w:rPr>
          <w:rFonts w:eastAsia="仿宋_GB2312"/>
          <w:sz w:val="32"/>
          <w:szCs w:val="32"/>
        </w:rPr>
      </w:pPr>
      <w:r>
        <w:rPr>
          <w:rFonts w:hint="eastAsia" w:eastAsia="仿宋_GB2312"/>
          <w:sz w:val="32"/>
          <w:szCs w:val="32"/>
        </w:rPr>
        <w:t>（二）市级各学协会推荐本学科领域的候选人。</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（三）企事业单位科协推荐本单位候选人。</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（四）其他有关单位由本单位择优确定上报候选人。</w:t>
      </w:r>
    </w:p>
    <w:p>
      <w:pPr>
        <w:widowControl w:val="0"/>
        <w:snapToGrid w:val="0"/>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三、推荐名额和获奖人数</w:t>
      </w:r>
    </w:p>
    <w:p>
      <w:pPr>
        <w:spacing w:line="57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每个县（区）最多可推荐3名候选人，每个学协会及企事业单位最多可推荐2名候选人。</w:t>
      </w:r>
    </w:p>
    <w:p>
      <w:pPr>
        <w:widowControl w:val="0"/>
        <w:snapToGrid w:val="0"/>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四、推荐要求</w:t>
      </w:r>
    </w:p>
    <w:p>
      <w:pPr>
        <w:widowControl w:val="0"/>
        <w:snapToGrid w:val="0"/>
        <w:spacing w:line="570" w:lineRule="exact"/>
        <w:ind w:firstLine="616" w:firstLineChars="200"/>
        <w:rPr>
          <w:rFonts w:eastAsia="仿宋_GB2312"/>
          <w:sz w:val="32"/>
          <w:szCs w:val="32"/>
        </w:rPr>
      </w:pPr>
      <w:r>
        <w:rPr>
          <w:rFonts w:hint="eastAsia" w:eastAsia="仿宋_GB2312"/>
          <w:spacing w:val="-6"/>
          <w:kern w:val="32"/>
          <w:sz w:val="32"/>
          <w:szCs w:val="32"/>
        </w:rPr>
        <w:t>（</w:t>
      </w:r>
      <w:r>
        <w:rPr>
          <w:rFonts w:eastAsia="仿宋_GB2312"/>
          <w:spacing w:val="-6"/>
          <w:kern w:val="32"/>
          <w:sz w:val="32"/>
          <w:szCs w:val="32"/>
        </w:rPr>
        <w:t>一</w:t>
      </w:r>
      <w:r>
        <w:rPr>
          <w:rFonts w:hint="eastAsia" w:eastAsia="仿宋_GB2312"/>
          <w:spacing w:val="-6"/>
          <w:kern w:val="32"/>
          <w:sz w:val="32"/>
          <w:szCs w:val="32"/>
        </w:rPr>
        <w:t>）</w:t>
      </w:r>
      <w:r>
        <w:rPr>
          <w:rFonts w:eastAsia="仿宋_GB2312"/>
          <w:kern w:val="32"/>
          <w:sz w:val="32"/>
          <w:szCs w:val="32"/>
        </w:rPr>
        <w:t>各推荐单位要认真学习《汉中青年科技奖评选办法(</w:t>
      </w:r>
      <w:r>
        <w:rPr>
          <w:rFonts w:hint="eastAsia" w:eastAsia="仿宋_GB2312"/>
          <w:kern w:val="32"/>
          <w:sz w:val="32"/>
          <w:szCs w:val="32"/>
        </w:rPr>
        <w:t>修订</w:t>
      </w:r>
      <w:r>
        <w:rPr>
          <w:rFonts w:eastAsia="仿宋_GB2312"/>
          <w:kern w:val="32"/>
          <w:sz w:val="32"/>
          <w:szCs w:val="32"/>
        </w:rPr>
        <w:t>》</w:t>
      </w:r>
      <w:r>
        <w:rPr>
          <w:rFonts w:eastAsia="仿宋_GB2312"/>
          <w:spacing w:val="-6"/>
          <w:kern w:val="32"/>
          <w:sz w:val="32"/>
          <w:szCs w:val="32"/>
        </w:rPr>
        <w:t>和</w:t>
      </w:r>
      <w:r>
        <w:rPr>
          <w:rFonts w:eastAsia="仿宋_GB2312"/>
          <w:kern w:val="32"/>
          <w:sz w:val="32"/>
          <w:szCs w:val="32"/>
        </w:rPr>
        <w:t>《汉中青年科技奖评选办法实施细则(</w:t>
      </w:r>
      <w:r>
        <w:rPr>
          <w:rFonts w:hint="eastAsia" w:eastAsia="仿宋_GB2312"/>
          <w:kern w:val="32"/>
          <w:sz w:val="32"/>
          <w:szCs w:val="32"/>
        </w:rPr>
        <w:t>修订</w:t>
      </w:r>
      <w:r>
        <w:rPr>
          <w:rFonts w:eastAsia="仿宋_GB2312"/>
          <w:kern w:val="32"/>
          <w:sz w:val="32"/>
          <w:szCs w:val="32"/>
        </w:rPr>
        <w:t>)》</w:t>
      </w:r>
      <w:r>
        <w:rPr>
          <w:rFonts w:eastAsia="仿宋_GB2312"/>
          <w:spacing w:val="-4"/>
          <w:sz w:val="32"/>
          <w:szCs w:val="32"/>
        </w:rPr>
        <w:t>，</w:t>
      </w:r>
      <w:r>
        <w:rPr>
          <w:rFonts w:eastAsia="仿宋_GB2312"/>
          <w:sz w:val="32"/>
          <w:szCs w:val="32"/>
        </w:rPr>
        <w:t>广泛宣传，</w:t>
      </w:r>
      <w:r>
        <w:rPr>
          <w:rFonts w:hint="eastAsia" w:eastAsia="仿宋_GB2312"/>
          <w:sz w:val="32"/>
          <w:szCs w:val="32"/>
        </w:rPr>
        <w:t>做好本单位、本行业领域科技人员的统计摸底工作，为培养青年科技人员成长成才创造良好条件。</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二</w:t>
      </w:r>
      <w:r>
        <w:rPr>
          <w:rFonts w:hint="eastAsia" w:eastAsia="仿宋_GB2312"/>
          <w:sz w:val="32"/>
          <w:szCs w:val="32"/>
        </w:rPr>
        <w:t>）各</w:t>
      </w:r>
      <w:r>
        <w:rPr>
          <w:rFonts w:eastAsia="仿宋_GB2312"/>
          <w:sz w:val="32"/>
          <w:szCs w:val="32"/>
        </w:rPr>
        <w:t>推荐</w:t>
      </w:r>
      <w:r>
        <w:rPr>
          <w:rFonts w:hint="eastAsia" w:eastAsia="仿宋_GB2312"/>
          <w:sz w:val="32"/>
          <w:szCs w:val="32"/>
        </w:rPr>
        <w:t>单位要确定</w:t>
      </w:r>
      <w:r>
        <w:rPr>
          <w:rFonts w:eastAsia="仿宋_GB2312"/>
          <w:sz w:val="32"/>
          <w:szCs w:val="32"/>
        </w:rPr>
        <w:t>专人负责，迅速安排部署好本次推荐评选工作</w:t>
      </w:r>
      <w:r>
        <w:rPr>
          <w:rFonts w:hint="eastAsia" w:eastAsia="仿宋_GB2312"/>
          <w:sz w:val="32"/>
          <w:szCs w:val="32"/>
        </w:rPr>
        <w:t>。</w:t>
      </w:r>
      <w:r>
        <w:rPr>
          <w:rFonts w:eastAsia="仿宋_GB2312"/>
          <w:sz w:val="32"/>
          <w:szCs w:val="32"/>
        </w:rPr>
        <w:t>推荐评选工作要坚持公平、公开、公正</w:t>
      </w:r>
      <w:r>
        <w:rPr>
          <w:rFonts w:hint="eastAsia" w:eastAsia="仿宋_GB2312"/>
          <w:sz w:val="32"/>
          <w:szCs w:val="32"/>
        </w:rPr>
        <w:t>和“好中选优”</w:t>
      </w:r>
      <w:r>
        <w:rPr>
          <w:rFonts w:eastAsia="仿宋_GB2312"/>
          <w:sz w:val="32"/>
          <w:szCs w:val="32"/>
        </w:rPr>
        <w:t>原则，严格评选条件</w:t>
      </w:r>
      <w:r>
        <w:rPr>
          <w:rFonts w:hint="eastAsia" w:eastAsia="仿宋_GB2312"/>
          <w:sz w:val="32"/>
          <w:szCs w:val="32"/>
        </w:rPr>
        <w:t>和</w:t>
      </w:r>
      <w:r>
        <w:rPr>
          <w:rFonts w:eastAsia="仿宋_GB2312"/>
          <w:sz w:val="32"/>
          <w:szCs w:val="32"/>
        </w:rPr>
        <w:t>评审程序，保证评选质量。</w:t>
      </w:r>
      <w:r>
        <w:rPr>
          <w:rFonts w:hint="eastAsia" w:eastAsia="仿宋_GB2312"/>
          <w:sz w:val="32"/>
          <w:szCs w:val="32"/>
        </w:rPr>
        <w:t>通过初筛初选后的</w:t>
      </w:r>
      <w:r>
        <w:rPr>
          <w:rFonts w:eastAsia="仿宋_GB2312"/>
          <w:sz w:val="32"/>
          <w:szCs w:val="32"/>
        </w:rPr>
        <w:t>被推荐人</w:t>
      </w:r>
      <w:r>
        <w:rPr>
          <w:rFonts w:hint="eastAsia" w:eastAsia="仿宋_GB2312"/>
          <w:sz w:val="32"/>
          <w:szCs w:val="32"/>
        </w:rPr>
        <w:t>，其</w:t>
      </w:r>
      <w:r>
        <w:rPr>
          <w:rFonts w:eastAsia="仿宋_GB2312"/>
          <w:sz w:val="32"/>
          <w:szCs w:val="32"/>
        </w:rPr>
        <w:t>基本情况应在本单位进行公示</w:t>
      </w:r>
      <w:r>
        <w:rPr>
          <w:rFonts w:hint="eastAsia" w:eastAsia="仿宋_GB2312"/>
          <w:sz w:val="32"/>
          <w:szCs w:val="32"/>
        </w:rPr>
        <w:t>，公示时间应不少于5个工作日</w:t>
      </w:r>
      <w:r>
        <w:rPr>
          <w:rFonts w:eastAsia="仿宋_GB2312"/>
          <w:sz w:val="32"/>
          <w:szCs w:val="32"/>
        </w:rPr>
        <w:t>。</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三</w:t>
      </w:r>
      <w:r>
        <w:rPr>
          <w:rFonts w:hint="eastAsia" w:eastAsia="仿宋_GB2312"/>
          <w:sz w:val="32"/>
          <w:szCs w:val="32"/>
        </w:rPr>
        <w:t>）</w:t>
      </w:r>
      <w:r>
        <w:rPr>
          <w:rFonts w:eastAsia="仿宋_GB2312"/>
          <w:sz w:val="32"/>
          <w:szCs w:val="32"/>
        </w:rPr>
        <w:t>涉密推荐材料，请按国家有关法律、法规进行审查，并在书面推荐材料中提交保密审查证明。</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（四）每位被推荐人根据所从事专业领域应向市科协提供2篇原创科普文章（要求：通俗易懂、图文并茂，作者要对科普文章的科学性、真实性负责，不得抄袭）。</w:t>
      </w:r>
    </w:p>
    <w:p>
      <w:pPr>
        <w:widowControl w:val="0"/>
        <w:snapToGrid w:val="0"/>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五、材料报送</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2022年3月31日前，各推荐单位将书面推荐材料报送至汉中青年科技奖评选工作领导小组办公室（设在市科协），并将有关材料电子版（注明第六届汉中青年科技奖），发送到指定邮箱。有关文件及表格，请在汉中市科协网公告栏下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（一）书面推荐材料包括：</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1、各推荐单位提交评审情况报告一份，含推荐单位评审组专家名单及汉中青年科技奖推荐汇总表（附件1）。</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2、加盖推荐单位公章的《第六届汉中青年科技奖推荐表》一式2份，其中原件1份，复印件1份并装订成册。</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3、以下材料按照顺序装订成册：</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（1）《第六届汉中青年科技奖推荐表》1份；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（2）候选人身份证复印件1份；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（3）科技成果简介材料（300字以内）1份；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（4）科技成果及先进事迹综合材料（1500字以内）1份；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（5）《汉中青年科技奖专家推荐意见表》3份；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（6）代表性成果的相关证明材料，最多三项，非学术性报纸刊物的有关报道不作为证明材料（详见原通知附件四、五）；</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（7）获得表彰奖励证明材料1份；</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（8）按照干部管理权限由候选人所在单位出具的个人廉政鉴定；</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（9）其他材料。</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（二）电子版材料包括</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1、《第六届汉中青年科技奖推荐表》电子版；</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2、候选人本人正面2寸免冠彩色照片、工作照各一张（应为 JPG格式）；</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3、候选人科技成果简介材料（300字以内）；</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4、候选人先进事迹材料（2500字以内）；</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5、原创科普文章；</w:t>
      </w:r>
    </w:p>
    <w:p>
      <w:pPr>
        <w:widowControl w:val="0"/>
        <w:snapToGrid w:val="0"/>
        <w:spacing w:line="570" w:lineRule="exact"/>
        <w:ind w:firstLine="640" w:firstLineChars="200"/>
        <w:rPr>
          <w:rFonts w:eastAsia="仿宋_GB2312"/>
          <w:sz w:val="32"/>
          <w:szCs w:val="32"/>
        </w:rPr>
      </w:pPr>
      <w:r>
        <w:rPr>
          <w:rFonts w:hint="eastAsia" w:eastAsia="仿宋_GB2312"/>
          <w:sz w:val="32"/>
          <w:szCs w:val="32"/>
        </w:rPr>
        <w:t>6、汉中青年科技奖推荐汇总表。</w:t>
      </w:r>
    </w:p>
    <w:p>
      <w:pPr>
        <w:widowControl w:val="0"/>
        <w:snapToGrid w:val="0"/>
        <w:spacing w:line="570" w:lineRule="exact"/>
        <w:ind w:firstLine="640" w:firstLineChars="200"/>
        <w:rPr>
          <w:rFonts w:ascii="黑体" w:hAnsi="黑体" w:eastAsia="黑体" w:cs="黑体"/>
          <w:sz w:val="32"/>
          <w:szCs w:val="32"/>
        </w:rPr>
      </w:pPr>
      <w:r>
        <w:rPr>
          <w:rFonts w:hint="eastAsia" w:ascii="黑体" w:hAnsi="黑体" w:eastAsia="黑体" w:cs="黑体"/>
          <w:sz w:val="32"/>
          <w:szCs w:val="32"/>
        </w:rPr>
        <w:t>六、联系方式</w:t>
      </w:r>
    </w:p>
    <w:p>
      <w:pPr>
        <w:widowControl w:val="0"/>
        <w:snapToGrid w:val="0"/>
        <w:spacing w:line="570" w:lineRule="exact"/>
        <w:ind w:firstLine="640" w:firstLineChars="200"/>
        <w:rPr>
          <w:rFonts w:eastAsia="仿宋_GB2312"/>
          <w:sz w:val="32"/>
          <w:szCs w:val="32"/>
        </w:rPr>
      </w:pPr>
      <w:r>
        <w:rPr>
          <w:rFonts w:eastAsia="仿宋_GB2312"/>
          <w:sz w:val="32"/>
          <w:szCs w:val="32"/>
        </w:rPr>
        <w:t xml:space="preserve">地    址：汉中青年科技奖工作领导小组办公室(市科协) </w:t>
      </w:r>
    </w:p>
    <w:p>
      <w:pPr>
        <w:widowControl w:val="0"/>
        <w:snapToGrid w:val="0"/>
        <w:spacing w:line="570" w:lineRule="exact"/>
        <w:ind w:firstLine="640" w:firstLineChars="200"/>
        <w:rPr>
          <w:rFonts w:eastAsia="仿宋_GB2312"/>
          <w:sz w:val="32"/>
          <w:szCs w:val="32"/>
        </w:rPr>
      </w:pPr>
      <w:r>
        <w:rPr>
          <w:rFonts w:eastAsia="仿宋_GB2312"/>
          <w:sz w:val="32"/>
          <w:szCs w:val="32"/>
        </w:rPr>
        <w:t>邮    编：723000</w:t>
      </w:r>
      <w:r>
        <w:rPr>
          <w:rFonts w:hint="eastAsia" w:eastAsia="仿宋_GB2312"/>
          <w:sz w:val="32"/>
          <w:szCs w:val="32"/>
        </w:rPr>
        <w:t xml:space="preserve">         </w:t>
      </w:r>
      <w:r>
        <w:rPr>
          <w:rFonts w:eastAsia="仿宋_GB2312"/>
          <w:sz w:val="32"/>
          <w:szCs w:val="32"/>
        </w:rPr>
        <w:t>联 系 人：</w:t>
      </w:r>
      <w:r>
        <w:rPr>
          <w:rFonts w:hint="eastAsia" w:eastAsia="仿宋_GB2312"/>
          <w:sz w:val="32"/>
          <w:szCs w:val="32"/>
        </w:rPr>
        <w:t>龙云</w:t>
      </w:r>
      <w:r>
        <w:rPr>
          <w:rFonts w:eastAsia="仿宋_GB2312"/>
          <w:sz w:val="32"/>
          <w:szCs w:val="32"/>
        </w:rPr>
        <w:t xml:space="preserve"> </w:t>
      </w:r>
    </w:p>
    <w:p>
      <w:pPr>
        <w:widowControl w:val="0"/>
        <w:snapToGrid w:val="0"/>
        <w:spacing w:line="570" w:lineRule="exact"/>
        <w:ind w:firstLine="640" w:firstLineChars="200"/>
        <w:rPr>
          <w:rFonts w:eastAsia="仿宋_GB2312"/>
          <w:sz w:val="32"/>
          <w:szCs w:val="32"/>
        </w:rPr>
      </w:pPr>
      <w:r>
        <w:rPr>
          <w:rFonts w:eastAsia="仿宋_GB2312"/>
          <w:sz w:val="32"/>
          <w:szCs w:val="32"/>
        </w:rPr>
        <w:t>电    话：</w:t>
      </w:r>
      <w:r>
        <w:rPr>
          <w:rFonts w:hint="eastAsia" w:eastAsia="仿宋_GB2312"/>
          <w:sz w:val="32"/>
          <w:szCs w:val="32"/>
        </w:rPr>
        <w:t>22153</w:t>
      </w:r>
      <w:r>
        <w:rPr>
          <w:rFonts w:hint="eastAsia" w:eastAsia="仿宋_GB2312"/>
          <w:sz w:val="32"/>
          <w:szCs w:val="32"/>
          <w:lang w:val="en-US" w:eastAsia="zh-CN"/>
        </w:rPr>
        <w:t>7</w:t>
      </w:r>
      <w:r>
        <w:rPr>
          <w:rFonts w:hint="eastAsia" w:eastAsia="仿宋_GB2312"/>
          <w:sz w:val="32"/>
          <w:szCs w:val="32"/>
        </w:rPr>
        <w:t xml:space="preserve">0        </w:t>
      </w:r>
      <w:r>
        <w:rPr>
          <w:rFonts w:eastAsia="仿宋_GB2312"/>
          <w:sz w:val="32"/>
          <w:szCs w:val="32"/>
        </w:rPr>
        <w:t xml:space="preserve">传   </w:t>
      </w:r>
      <w:r>
        <w:rPr>
          <w:rFonts w:hint="eastAsia" w:eastAsia="仿宋_GB2312"/>
          <w:sz w:val="32"/>
          <w:szCs w:val="32"/>
        </w:rPr>
        <w:t xml:space="preserve"> </w:t>
      </w:r>
      <w:r>
        <w:rPr>
          <w:rFonts w:eastAsia="仿宋_GB2312"/>
          <w:sz w:val="32"/>
          <w:szCs w:val="32"/>
        </w:rPr>
        <w:t>真：221</w:t>
      </w:r>
      <w:r>
        <w:rPr>
          <w:rFonts w:hint="eastAsia" w:eastAsia="仿宋_GB2312"/>
          <w:sz w:val="32"/>
          <w:szCs w:val="32"/>
        </w:rPr>
        <w:t>53</w:t>
      </w:r>
      <w:r>
        <w:rPr>
          <w:rFonts w:hint="eastAsia" w:eastAsia="仿宋_GB2312"/>
          <w:sz w:val="32"/>
          <w:szCs w:val="32"/>
          <w:lang w:val="en-US" w:eastAsia="zh-CN"/>
        </w:rPr>
        <w:t>7</w:t>
      </w:r>
      <w:bookmarkStart w:id="0" w:name="_GoBack"/>
      <w:bookmarkEnd w:id="0"/>
      <w:r>
        <w:rPr>
          <w:rFonts w:hint="eastAsia" w:eastAsia="仿宋_GB2312"/>
          <w:sz w:val="32"/>
          <w:szCs w:val="32"/>
        </w:rPr>
        <w:t>0</w:t>
      </w:r>
    </w:p>
    <w:p>
      <w:pPr>
        <w:widowControl w:val="0"/>
        <w:snapToGrid w:val="0"/>
        <w:spacing w:line="570" w:lineRule="exact"/>
        <w:ind w:firstLine="640" w:firstLineChars="200"/>
        <w:rPr>
          <w:rFonts w:eastAsia="仿宋_GB2312"/>
          <w:color w:val="000000" w:themeColor="text1"/>
          <w:sz w:val="32"/>
          <w:szCs w:val="32"/>
          <w14:textFill>
            <w14:solidFill>
              <w14:schemeClr w14:val="tx1"/>
            </w14:solidFill>
          </w14:textFill>
        </w:rPr>
      </w:pPr>
      <w:r>
        <w:rPr>
          <w:rFonts w:eastAsia="仿宋_GB2312"/>
          <w:sz w:val="32"/>
          <w:szCs w:val="32"/>
        </w:rPr>
        <w:t>电子信箱：</w:t>
      </w:r>
      <w:r>
        <w:fldChar w:fldCharType="begin"/>
      </w:r>
      <w:r>
        <w:instrText xml:space="preserve"> HYPERLINK "mailto:862388541@qq.com" </w:instrText>
      </w:r>
      <w:r>
        <w:fldChar w:fldCharType="separate"/>
      </w:r>
      <w:r>
        <w:rPr>
          <w:rStyle w:val="10"/>
          <w:rFonts w:hint="eastAsia" w:eastAsia="仿宋_GB2312"/>
          <w:sz w:val="32"/>
          <w:szCs w:val="32"/>
        </w:rPr>
        <w:t>862388541</w:t>
      </w:r>
      <w:r>
        <w:rPr>
          <w:rStyle w:val="10"/>
          <w:rFonts w:eastAsia="仿宋_GB2312"/>
          <w:sz w:val="32"/>
          <w:szCs w:val="32"/>
        </w:rPr>
        <w:t>@</w:t>
      </w:r>
      <w:r>
        <w:rPr>
          <w:rStyle w:val="10"/>
          <w:rFonts w:hint="eastAsia" w:eastAsia="仿宋_GB2312"/>
          <w:sz w:val="32"/>
          <w:szCs w:val="32"/>
        </w:rPr>
        <w:t>qq</w:t>
      </w:r>
      <w:r>
        <w:rPr>
          <w:rStyle w:val="10"/>
          <w:rFonts w:eastAsia="仿宋_GB2312"/>
          <w:sz w:val="32"/>
          <w:szCs w:val="32"/>
        </w:rPr>
        <w:t>.com</w:t>
      </w:r>
      <w:r>
        <w:rPr>
          <w:rStyle w:val="10"/>
          <w:rFonts w:eastAsia="仿宋_GB2312"/>
          <w:sz w:val="32"/>
          <w:szCs w:val="32"/>
        </w:rPr>
        <w:fldChar w:fldCharType="end"/>
      </w:r>
    </w:p>
    <w:p>
      <w:pPr>
        <w:widowControl w:val="0"/>
        <w:snapToGrid w:val="0"/>
        <w:spacing w:line="570" w:lineRule="exact"/>
        <w:ind w:firstLine="640" w:firstLineChars="200"/>
        <w:rPr>
          <w:rFonts w:eastAsia="仿宋_GB2312"/>
          <w:sz w:val="32"/>
          <w:szCs w:val="32"/>
        </w:rPr>
      </w:pPr>
    </w:p>
    <w:p>
      <w:pPr>
        <w:widowControl w:val="0"/>
        <w:snapToGrid w:val="0"/>
        <w:spacing w:line="570" w:lineRule="exact"/>
        <w:ind w:firstLine="640" w:firstLineChars="200"/>
        <w:rPr>
          <w:rFonts w:eastAsia="仿宋_GB2312"/>
          <w:sz w:val="32"/>
          <w:szCs w:val="32"/>
        </w:rPr>
      </w:pPr>
      <w:r>
        <w:rPr>
          <w:rFonts w:eastAsia="仿宋_GB2312"/>
          <w:sz w:val="32"/>
          <w:szCs w:val="32"/>
        </w:rPr>
        <w:t>附件：1、汉中青年科技奖推荐表</w:t>
      </w:r>
    </w:p>
    <w:p>
      <w:pPr>
        <w:widowControl w:val="0"/>
        <w:snapToGrid w:val="0"/>
        <w:spacing w:line="570" w:lineRule="exact"/>
        <w:ind w:firstLine="1600" w:firstLineChars="500"/>
        <w:rPr>
          <w:rFonts w:eastAsia="仿宋_GB2312"/>
          <w:sz w:val="32"/>
          <w:szCs w:val="32"/>
        </w:rPr>
      </w:pPr>
      <w:r>
        <w:rPr>
          <w:rFonts w:eastAsia="仿宋_GB2312"/>
          <w:sz w:val="32"/>
          <w:szCs w:val="32"/>
        </w:rPr>
        <w:t>2、汉中青年科技奖专家推荐意见表</w:t>
      </w:r>
    </w:p>
    <w:p>
      <w:pPr>
        <w:widowControl w:val="0"/>
        <w:snapToGrid w:val="0"/>
        <w:spacing w:line="570" w:lineRule="exact"/>
        <w:ind w:firstLine="1600" w:firstLineChars="500"/>
        <w:rPr>
          <w:rFonts w:eastAsia="仿宋_GB2312"/>
          <w:sz w:val="32"/>
          <w:szCs w:val="32"/>
        </w:rPr>
      </w:pPr>
      <w:r>
        <w:rPr>
          <w:rFonts w:hint="eastAsia" w:eastAsia="仿宋_GB2312"/>
          <w:sz w:val="32"/>
          <w:szCs w:val="32"/>
        </w:rPr>
        <w:t>3、汉中青年科技奖推荐汇总表</w:t>
      </w:r>
    </w:p>
    <w:p>
      <w:pPr>
        <w:snapToGrid w:val="0"/>
        <w:spacing w:line="570" w:lineRule="exact"/>
        <w:ind w:firstLine="1600" w:firstLineChars="500"/>
        <w:rPr>
          <w:rFonts w:eastAsia="仿宋_GB2312"/>
          <w:sz w:val="32"/>
          <w:szCs w:val="32"/>
        </w:rPr>
      </w:pPr>
      <w:r>
        <w:rPr>
          <w:rFonts w:hint="eastAsia" w:eastAsia="仿宋_GB2312"/>
          <w:sz w:val="32"/>
          <w:szCs w:val="32"/>
        </w:rPr>
        <w:t>4、汉中青年科技奖评选办法(修订)</w:t>
      </w:r>
    </w:p>
    <w:p>
      <w:pPr>
        <w:widowControl w:val="0"/>
        <w:snapToGrid w:val="0"/>
        <w:spacing w:line="570" w:lineRule="exact"/>
        <w:ind w:firstLine="1600" w:firstLineChars="500"/>
        <w:rPr>
          <w:rFonts w:eastAsia="仿宋_GB2312"/>
          <w:sz w:val="32"/>
          <w:szCs w:val="32"/>
        </w:rPr>
      </w:pPr>
      <w:r>
        <w:rPr>
          <w:rFonts w:hint="eastAsia" w:eastAsia="仿宋_GB2312"/>
          <w:sz w:val="32"/>
          <w:szCs w:val="32"/>
        </w:rPr>
        <w:t xml:space="preserve">5、汉中青年科技奖评选办法实施细则(修订) </w:t>
      </w:r>
    </w:p>
    <w:p>
      <w:pPr>
        <w:widowControl w:val="0"/>
        <w:snapToGrid w:val="0"/>
        <w:spacing w:line="570" w:lineRule="exact"/>
        <w:rPr>
          <w:rFonts w:eastAsia="仿宋_GB2312"/>
          <w:sz w:val="32"/>
          <w:szCs w:val="32"/>
        </w:rPr>
      </w:pPr>
    </w:p>
    <w:p>
      <w:pPr>
        <w:widowControl w:val="0"/>
        <w:snapToGrid w:val="0"/>
        <w:spacing w:line="570" w:lineRule="exact"/>
        <w:ind w:firstLine="640" w:firstLineChars="200"/>
        <w:rPr>
          <w:rFonts w:eastAsia="仿宋_GB2312"/>
          <w:sz w:val="32"/>
          <w:szCs w:val="32"/>
        </w:rPr>
      </w:pPr>
      <w:r>
        <w:rPr>
          <w:rFonts w:eastAsia="仿宋_GB2312"/>
          <w:sz w:val="32"/>
          <w:szCs w:val="32"/>
        </w:rPr>
        <w:t xml:space="preserve">中共汉中市委组织部    </w:t>
      </w:r>
      <w:r>
        <w:rPr>
          <w:rFonts w:hint="eastAsia" w:eastAsia="仿宋_GB2312"/>
          <w:sz w:val="32"/>
          <w:szCs w:val="32"/>
        </w:rPr>
        <w:t xml:space="preserve">    </w:t>
      </w:r>
      <w:r>
        <w:rPr>
          <w:rFonts w:eastAsia="仿宋_GB2312"/>
          <w:sz w:val="32"/>
          <w:szCs w:val="32"/>
        </w:rPr>
        <w:t>汉</w:t>
      </w:r>
      <w:r>
        <w:rPr>
          <w:rFonts w:eastAsia="仿宋_GB2312"/>
          <w:spacing w:val="-20"/>
          <w:sz w:val="32"/>
          <w:szCs w:val="32"/>
        </w:rPr>
        <w:t>中市人力资源和社会保障局</w:t>
      </w:r>
    </w:p>
    <w:p>
      <w:pPr>
        <w:widowControl w:val="0"/>
        <w:snapToGrid w:val="0"/>
        <w:spacing w:line="570" w:lineRule="exact"/>
        <w:ind w:firstLine="640" w:firstLineChars="200"/>
        <w:rPr>
          <w:rFonts w:eastAsia="仿宋_GB2312"/>
          <w:sz w:val="32"/>
          <w:szCs w:val="32"/>
        </w:rPr>
      </w:pPr>
    </w:p>
    <w:p>
      <w:pPr>
        <w:widowControl w:val="0"/>
        <w:snapToGrid w:val="0"/>
        <w:spacing w:line="570" w:lineRule="exact"/>
        <w:rPr>
          <w:rFonts w:eastAsia="仿宋_GB2312"/>
          <w:sz w:val="32"/>
          <w:szCs w:val="32"/>
        </w:rPr>
      </w:pPr>
    </w:p>
    <w:p>
      <w:pPr>
        <w:widowControl w:val="0"/>
        <w:snapToGrid w:val="0"/>
        <w:spacing w:line="570" w:lineRule="exact"/>
        <w:ind w:firstLine="640" w:firstLineChars="200"/>
        <w:rPr>
          <w:rFonts w:eastAsia="仿宋_GB2312"/>
          <w:sz w:val="32"/>
          <w:szCs w:val="32"/>
        </w:rPr>
      </w:pPr>
      <w:r>
        <w:rPr>
          <w:rFonts w:eastAsia="仿宋_GB2312"/>
          <w:sz w:val="32"/>
          <w:szCs w:val="32"/>
        </w:rPr>
        <w:t xml:space="preserve">汉中市科学技术局      </w:t>
      </w:r>
      <w:r>
        <w:rPr>
          <w:rFonts w:hint="eastAsia" w:eastAsia="仿宋_GB2312"/>
          <w:sz w:val="32"/>
          <w:szCs w:val="32"/>
        </w:rPr>
        <w:t xml:space="preserve">    </w:t>
      </w:r>
      <w:r>
        <w:rPr>
          <w:rFonts w:eastAsia="仿宋_GB2312"/>
          <w:sz w:val="32"/>
          <w:szCs w:val="32"/>
        </w:rPr>
        <w:t>汉中市科学技术协会</w:t>
      </w:r>
    </w:p>
    <w:p>
      <w:pPr>
        <w:widowControl w:val="0"/>
        <w:snapToGrid w:val="0"/>
        <w:spacing w:line="570" w:lineRule="exact"/>
        <w:ind w:left="3986" w:leftChars="1898" w:firstLine="1120" w:firstLineChars="350"/>
        <w:rPr>
          <w:rFonts w:eastAsia="仿宋_GB2312"/>
          <w:sz w:val="32"/>
          <w:szCs w:val="32"/>
        </w:rPr>
      </w:pPr>
      <w:r>
        <w:rPr>
          <w:rFonts w:hint="eastAsia" w:eastAsia="仿宋_GB2312"/>
          <w:sz w:val="32"/>
          <w:szCs w:val="32"/>
        </w:rPr>
        <w:t>2022年1月11日</w:t>
      </w:r>
    </w:p>
    <w:p>
      <w:pPr>
        <w:widowControl w:val="0"/>
        <w:snapToGrid w:val="0"/>
        <w:spacing w:line="570" w:lineRule="exact"/>
        <w:ind w:left="3986" w:leftChars="1898" w:firstLine="1120" w:firstLineChars="350"/>
        <w:rPr>
          <w:rFonts w:eastAsia="仿宋_GB2312"/>
          <w:sz w:val="32"/>
          <w:szCs w:val="32"/>
        </w:rPr>
      </w:pPr>
    </w:p>
    <w:p>
      <w:pPr>
        <w:widowControl w:val="0"/>
        <w:snapToGrid w:val="0"/>
        <w:spacing w:line="580" w:lineRule="exact"/>
        <w:rPr>
          <w:rFonts w:hint="eastAsia" w:ascii="黑体" w:hAnsi="黑体" w:eastAsia="黑体" w:cs="黑体"/>
          <w:sz w:val="32"/>
          <w:szCs w:val="32"/>
        </w:rPr>
      </w:pPr>
    </w:p>
    <w:p>
      <w:pPr>
        <w:widowControl w:val="0"/>
        <w:snapToGrid w:val="0"/>
        <w:spacing w:line="580" w:lineRule="exact"/>
        <w:rPr>
          <w:rFonts w:ascii="黑体" w:hAnsi="黑体" w:eastAsia="黑体" w:cs="黑体"/>
          <w:sz w:val="32"/>
          <w:szCs w:val="32"/>
        </w:rPr>
      </w:pPr>
      <w:r>
        <w:rPr>
          <w:rFonts w:hint="eastAsia" w:ascii="黑体" w:hAnsi="黑体" w:eastAsia="黑体" w:cs="黑体"/>
          <w:sz w:val="32"/>
          <w:szCs w:val="32"/>
        </w:rPr>
        <w:t>附件1</w:t>
      </w:r>
    </w:p>
    <w:p>
      <w:pPr>
        <w:spacing w:line="580" w:lineRule="exact"/>
        <w:ind w:firstLine="5940" w:firstLineChars="2970"/>
        <w:rPr>
          <w:sz w:val="28"/>
        </w:rPr>
      </w:pPr>
      <w:r>
        <w:rPr>
          <w:sz w:val="20"/>
        </w:rPr>
        <mc:AlternateContent>
          <mc:Choice Requires="wps">
            <w:drawing>
              <wp:anchor distT="0" distB="0" distL="114300" distR="114300" simplePos="0" relativeHeight="251661312" behindDoc="0" locked="0" layoutInCell="1" allowOverlap="1">
                <wp:simplePos x="0" y="0"/>
                <wp:positionH relativeFrom="column">
                  <wp:posOffset>4219575</wp:posOffset>
                </wp:positionH>
                <wp:positionV relativeFrom="paragraph">
                  <wp:posOffset>331470</wp:posOffset>
                </wp:positionV>
                <wp:extent cx="755650" cy="0"/>
                <wp:effectExtent l="0" t="0" r="0" b="0"/>
                <wp:wrapNone/>
                <wp:docPr id="3" name="Line 8"/>
                <wp:cNvGraphicFramePr/>
                <a:graphic xmlns:a="http://schemas.openxmlformats.org/drawingml/2006/main">
                  <a:graphicData uri="http://schemas.microsoft.com/office/word/2010/wordprocessingShape">
                    <wps:wsp>
                      <wps:cNvCnPr/>
                      <wps:spPr>
                        <a:xfrm>
                          <a:off x="0" y="0"/>
                          <a:ext cx="7556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8" o:spid="_x0000_s1026" o:spt="20" style="position:absolute;left:0pt;margin-left:332.25pt;margin-top:26.1pt;height:0pt;width:59.5pt;z-index:251661312;mso-width-relative:page;mso-height-relative:page;" filled="f" stroked="t" coordsize="21600,21600" o:gfxdata="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u1ChNYAAAAJAQAADwAA&#10;AAAAAAABACAAAAAiAAAAZHJzL2Rvd25yZXYueG1sUEsBAhQAFAAAAAgAh07iQA6qnV7fAQAA5gMA&#10;AA4AAAAAAAAAAQAgAAAAJQEAAGRycy9lMm9Eb2MueG1sUEsFBgAAAAAGAAYAWQEAAHYFAAAAAA==&#10;">
                <v:fill on="f" focussize="0,0"/>
                <v:stroke color="#000000" joinstyle="round"/>
                <v:imagedata o:title=""/>
                <o:lock v:ext="edit" aspectratio="f"/>
              </v:line>
            </w:pict>
          </mc:Fallback>
        </mc:AlternateContent>
      </w:r>
      <w:r>
        <w:rPr>
          <w:rFonts w:hint="eastAsia"/>
          <w:sz w:val="28"/>
        </w:rPr>
        <w:t>编号：</w:t>
      </w:r>
    </w:p>
    <w:p>
      <w:pPr>
        <w:spacing w:line="580" w:lineRule="exact"/>
        <w:ind w:firstLine="400" w:firstLineChars="200"/>
        <w:rPr>
          <w:sz w:val="28"/>
        </w:rPr>
      </w:pPr>
      <w:r>
        <w:rPr>
          <w:sz w:val="20"/>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8255</wp:posOffset>
                </wp:positionV>
                <wp:extent cx="2171700" cy="1188720"/>
                <wp:effectExtent l="6350" t="6350" r="12700" b="24130"/>
                <wp:wrapNone/>
                <wp:docPr id="1" name="Rectangle 7"/>
                <wp:cNvGraphicFramePr/>
                <a:graphic xmlns:a="http://schemas.openxmlformats.org/drawingml/2006/main">
                  <a:graphicData uri="http://schemas.microsoft.com/office/word/2010/wordprocessingShape">
                    <wps:wsp>
                      <wps:cNvSpPr/>
                      <wps:spPr>
                        <a:xfrm>
                          <a:off x="0" y="0"/>
                          <a:ext cx="2171700" cy="1188720"/>
                        </a:xfrm>
                        <a:prstGeom prst="rect">
                          <a:avLst/>
                        </a:prstGeom>
                        <a:solidFill>
                          <a:srgbClr val="FFFFFF"/>
                        </a:solidFill>
                        <a:ln w="12700" cap="flat" cmpd="sng">
                          <a:solidFill>
                            <a:srgbClr val="000000"/>
                          </a:solidFill>
                          <a:prstDash val="solid"/>
                          <a:miter/>
                          <a:headEnd type="none" w="med" len="med"/>
                          <a:tailEnd type="none" w="med" len="med"/>
                        </a:ln>
                        <a:effectLst/>
                      </wps:spPr>
                      <wps:bodyPr upright="1"/>
                    </wps:wsp>
                  </a:graphicData>
                </a:graphic>
              </wp:anchor>
            </w:drawing>
          </mc:Choice>
          <mc:Fallback>
            <w:pict>
              <v:rect id="Rectangle 7" o:spid="_x0000_s1026" o:spt="1" style="position:absolute;left:0pt;margin-left:4.5pt;margin-top:0.65pt;height:93.6pt;width:171pt;z-index:-251657216;mso-width-relative:page;mso-height-relative:page;" fillcolor="#FFFFFF" filled="t" stroked="t" coordsize="21600,21600" o:gfxdata="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1UgfS2AAAAAcBAAAPAAAAAAAAAAEAIAAAACIAAABkcnMvZG93bnJldi54bWxQSwEC&#10;FAAUAAAACACHTuJAHqb0bPQBAAAxBAAADgAAAAAAAAABACAAAAAnAQAAZHJzL2Uyb0RvYy54bWxQ&#10;SwUGAAAAAAYABgBZAQAAjQUAAAAA&#10;">
                <v:fill on="t" focussize="0,0"/>
                <v:stroke weight="1pt" color="#000000" joinstyle="miter"/>
                <v:imagedata o:title=""/>
                <o:lock v:ext="edit" aspectratio="f"/>
              </v:rect>
            </w:pict>
          </mc:Fallback>
        </mc:AlternateContent>
      </w:r>
      <w:r>
        <w:rPr>
          <w:sz w:val="20"/>
        </w:rPr>
        <mc:AlternateContent>
          <mc:Choice Requires="wps">
            <w:drawing>
              <wp:anchor distT="0" distB="0" distL="114300" distR="114300" simplePos="0" relativeHeight="251662336" behindDoc="0" locked="0" layoutInCell="1" allowOverlap="1">
                <wp:simplePos x="0" y="0"/>
                <wp:positionH relativeFrom="column">
                  <wp:posOffset>1019175</wp:posOffset>
                </wp:positionH>
                <wp:positionV relativeFrom="paragraph">
                  <wp:posOffset>335280</wp:posOffset>
                </wp:positionV>
                <wp:extent cx="971550" cy="0"/>
                <wp:effectExtent l="0" t="0" r="0" b="0"/>
                <wp:wrapNone/>
                <wp:docPr id="4" name="Line 9"/>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9" o:spid="_x0000_s1026" o:spt="20" style="position:absolute;left:0pt;margin-left:80.25pt;margin-top:26.4pt;height:0pt;width:76.5pt;z-index:251662336;mso-width-relative:page;mso-height-relative:page;" filled="f" stroked="t" coordsize="21600,21600" o:gfxdata="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zl6mLVAAAACQEAAA8AAAAA&#10;AAAAAQAgAAAAIgAAAGRycy9kb3ducmV2LnhtbFBLAQIUABQAAAAIAIdO4kC/EAsi3gEAAOYDAAAO&#10;AAAAAAAAAAEAIAAAACQBAABkcnMvZTJvRG9jLnhtbFBLBQYAAAAABgAGAFkBAAB0BQAAAAA=&#10;">
                <v:fill on="f" focussize="0,0"/>
                <v:stroke color="#000000" joinstyle="round"/>
                <v:imagedata o:title=""/>
                <o:lock v:ext="edit" aspectratio="f"/>
              </v:line>
            </w:pict>
          </mc:Fallback>
        </mc:AlternateContent>
      </w:r>
      <w:r>
        <w:rPr>
          <w:rFonts w:hint="eastAsia"/>
          <w:sz w:val="28"/>
        </w:rPr>
        <w:t>专业专长</w:t>
      </w:r>
    </w:p>
    <w:p>
      <w:pPr>
        <w:spacing w:line="580" w:lineRule="exact"/>
        <w:ind w:firstLine="400" w:firstLineChars="200"/>
        <w:rPr>
          <w:sz w:val="28"/>
        </w:rPr>
      </w:pPr>
      <w:r>
        <w:rPr>
          <w:sz w:val="20"/>
        </w:rPr>
        <mc:AlternateContent>
          <mc:Choice Requires="wps">
            <w:drawing>
              <wp:anchor distT="0" distB="0" distL="114300" distR="114300" simplePos="0" relativeHeight="251663360" behindDoc="0" locked="0" layoutInCell="1" allowOverlap="1">
                <wp:simplePos x="0" y="0"/>
                <wp:positionH relativeFrom="column">
                  <wp:posOffset>1019175</wp:posOffset>
                </wp:positionH>
                <wp:positionV relativeFrom="paragraph">
                  <wp:posOffset>335280</wp:posOffset>
                </wp:positionV>
                <wp:extent cx="971550" cy="0"/>
                <wp:effectExtent l="0" t="0" r="0" b="0"/>
                <wp:wrapNone/>
                <wp:docPr id="5" name="Line 10"/>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0" o:spid="_x0000_s1026" o:spt="20" style="position:absolute;left:0pt;margin-left:80.25pt;margin-top:26.4pt;height:0pt;width:76.5pt;z-index:251663360;mso-width-relative:page;mso-height-relative:page;" filled="f" stroked="t" coordsize="21600,21600" o:gfxdata="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OXqYtUAAAAJAQAADwAAAAAA&#10;AAABACAAAAAiAAAAZHJzL2Rvd25yZXYueG1sUEsBAhQAFAAAAAgAh07iQBJUHpjdAQAA5wMAAA4A&#10;AAAAAAAAAQAgAAAAJAEAAGRycy9lMm9Eb2MueG1sUEsFBgAAAAAGAAYAWQEAAHMFAAAAAA==&#10;">
                <v:fill on="f" focussize="0,0"/>
                <v:stroke color="#000000" joinstyle="round"/>
                <v:imagedata o:title=""/>
                <o:lock v:ext="edit" aspectratio="f"/>
              </v:line>
            </w:pict>
          </mc:Fallback>
        </mc:AlternateContent>
      </w:r>
      <w:r>
        <w:rPr>
          <w:rFonts w:hint="eastAsia"/>
          <w:sz w:val="28"/>
        </w:rPr>
        <w:t>学科组别</w:t>
      </w:r>
    </w:p>
    <w:p>
      <w:pPr>
        <w:spacing w:line="580" w:lineRule="exact"/>
        <w:ind w:firstLine="400" w:firstLineChars="200"/>
        <w:rPr>
          <w:sz w:val="28"/>
        </w:rPr>
      </w:pPr>
      <w:r>
        <w:rPr>
          <w:sz w:val="20"/>
        </w:rPr>
        <mc:AlternateContent>
          <mc:Choice Requires="wps">
            <w:drawing>
              <wp:anchor distT="0" distB="0" distL="114300" distR="114300" simplePos="0" relativeHeight="251664384" behindDoc="0" locked="0" layoutInCell="1" allowOverlap="1">
                <wp:simplePos x="0" y="0"/>
                <wp:positionH relativeFrom="column">
                  <wp:posOffset>1019175</wp:posOffset>
                </wp:positionH>
                <wp:positionV relativeFrom="paragraph">
                  <wp:posOffset>335280</wp:posOffset>
                </wp:positionV>
                <wp:extent cx="971550" cy="0"/>
                <wp:effectExtent l="0" t="0" r="0" b="0"/>
                <wp:wrapNone/>
                <wp:docPr id="6" name="Line 11"/>
                <wp:cNvGraphicFramePr/>
                <a:graphic xmlns:a="http://schemas.openxmlformats.org/drawingml/2006/main">
                  <a:graphicData uri="http://schemas.microsoft.com/office/word/2010/wordprocessingShape">
                    <wps:wsp>
                      <wps:cNvCnPr/>
                      <wps:spPr>
                        <a:xfrm>
                          <a:off x="0" y="0"/>
                          <a:ext cx="97155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1" o:spid="_x0000_s1026" o:spt="20" style="position:absolute;left:0pt;margin-left:80.25pt;margin-top:26.4pt;height:0pt;width:76.5pt;z-index:251664384;mso-width-relative:page;mso-height-relative:page;" filled="f" stroked="t" coordsize="21600,21600" o:gfxdata="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zl6mLVAAAACQEAAA8AAAAA&#10;AAAAAQAgAAAAIgAAAGRycy9kb3ducmV2LnhtbFBLAQIUABQAAAAIAIdO4kBsF/O53gEAAOcDAAAO&#10;AAAAAAAAAAEAIAAAACQBAABkcnMvZTJvRG9jLnhtbFBLBQYAAAAABgAGAFkBAAB0BQAAAAA=&#10;">
                <v:fill on="f" focussize="0,0"/>
                <v:stroke color="#000000" joinstyle="round"/>
                <v:imagedata o:title=""/>
                <o:lock v:ext="edit" aspectratio="f"/>
              </v:line>
            </w:pict>
          </mc:Fallback>
        </mc:AlternateContent>
      </w:r>
      <w:r>
        <w:rPr>
          <w:rFonts w:hint="eastAsia"/>
          <w:sz w:val="28"/>
        </w:rPr>
        <w:t>成果类型</w:t>
      </w:r>
    </w:p>
    <w:p>
      <w:pPr>
        <w:spacing w:line="580" w:lineRule="exact"/>
        <w:ind w:firstLine="960" w:firstLineChars="200"/>
        <w:jc w:val="center"/>
        <w:rPr>
          <w:rFonts w:eastAsia="新宋体"/>
          <w:sz w:val="48"/>
        </w:rPr>
      </w:pPr>
    </w:p>
    <w:p>
      <w:pPr>
        <w:spacing w:line="580" w:lineRule="exact"/>
        <w:ind w:firstLine="960" w:firstLineChars="200"/>
        <w:jc w:val="center"/>
        <w:rPr>
          <w:rFonts w:eastAsia="新宋体"/>
          <w:sz w:val="48"/>
        </w:rPr>
      </w:pPr>
    </w:p>
    <w:p>
      <w:pPr>
        <w:spacing w:line="580" w:lineRule="exact"/>
        <w:ind w:firstLine="960" w:firstLineChars="200"/>
        <w:jc w:val="center"/>
        <w:rPr>
          <w:rFonts w:eastAsia="新宋体"/>
          <w:sz w:val="48"/>
        </w:rPr>
      </w:pPr>
    </w:p>
    <w:p>
      <w:pPr>
        <w:spacing w:line="700" w:lineRule="exact"/>
        <w:jc w:val="center"/>
        <w:rPr>
          <w:rFonts w:ascii="方正小标宋简体" w:eastAsia="方正小标宋简体"/>
          <w:spacing w:val="40"/>
          <w:sz w:val="52"/>
          <w:szCs w:val="52"/>
        </w:rPr>
      </w:pPr>
      <w:r>
        <w:rPr>
          <w:rFonts w:hint="eastAsia" w:ascii="方正小标宋简体" w:eastAsia="方正小标宋简体"/>
          <w:bCs/>
          <w:spacing w:val="40"/>
          <w:sz w:val="52"/>
          <w:szCs w:val="52"/>
        </w:rPr>
        <w:t>汉中青年科技奖</w:t>
      </w:r>
      <w:r>
        <w:rPr>
          <w:rFonts w:hint="eastAsia" w:ascii="方正小标宋简体" w:eastAsia="方正小标宋简体"/>
          <w:spacing w:val="40"/>
          <w:sz w:val="52"/>
          <w:szCs w:val="52"/>
        </w:rPr>
        <w:t>推荐表</w:t>
      </w:r>
    </w:p>
    <w:p>
      <w:pPr>
        <w:spacing w:line="700" w:lineRule="exact"/>
        <w:jc w:val="center"/>
        <w:rPr>
          <w:rFonts w:ascii="方正小标宋简体" w:eastAsia="方正小标宋简体"/>
          <w:sz w:val="36"/>
          <w:szCs w:val="36"/>
        </w:rPr>
      </w:pPr>
      <w:r>
        <w:rPr>
          <w:rFonts w:hint="eastAsia" w:ascii="方正小标宋简体" w:eastAsia="方正小标宋简体"/>
          <w:sz w:val="36"/>
          <w:szCs w:val="36"/>
        </w:rPr>
        <w:t>（第六届）</w:t>
      </w:r>
    </w:p>
    <w:p>
      <w:pPr>
        <w:spacing w:line="580" w:lineRule="exact"/>
        <w:ind w:firstLine="960" w:firstLineChars="200"/>
        <w:jc w:val="center"/>
        <w:rPr>
          <w:rFonts w:eastAsia="黑体"/>
          <w:sz w:val="48"/>
        </w:rPr>
      </w:pPr>
    </w:p>
    <w:p>
      <w:pPr>
        <w:spacing w:line="580" w:lineRule="exact"/>
        <w:ind w:left="2730" w:leftChars="1300" w:firstLine="560" w:firstLineChars="200"/>
        <w:rPr>
          <w:sz w:val="28"/>
        </w:rPr>
      </w:pPr>
    </w:p>
    <w:p>
      <w:pPr>
        <w:spacing w:line="700" w:lineRule="exact"/>
        <w:ind w:firstLine="1620" w:firstLineChars="810"/>
        <w:rPr>
          <w:rFonts w:eastAsia="仿宋_GB2312"/>
          <w:sz w:val="32"/>
        </w:rPr>
      </w:pPr>
      <w:r>
        <w:rPr>
          <w:rFonts w:eastAsia="仿宋_GB2312"/>
          <w:sz w:val="20"/>
        </w:rPr>
        <mc:AlternateContent>
          <mc:Choice Requires="wps">
            <w:drawing>
              <wp:anchor distT="0" distB="0" distL="114300" distR="114300" simplePos="0" relativeHeight="251665408" behindDoc="0" locked="0" layoutInCell="1" allowOverlap="1">
                <wp:simplePos x="0" y="0"/>
                <wp:positionH relativeFrom="column">
                  <wp:posOffset>1943100</wp:posOffset>
                </wp:positionH>
                <wp:positionV relativeFrom="paragraph">
                  <wp:posOffset>405130</wp:posOffset>
                </wp:positionV>
                <wp:extent cx="1943100" cy="0"/>
                <wp:effectExtent l="0" t="0" r="0" b="0"/>
                <wp:wrapNone/>
                <wp:docPr id="7" name="Line 12"/>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2" o:spid="_x0000_s1026" o:spt="20" style="position:absolute;left:0pt;margin-left:153pt;margin-top:31.9pt;height:0pt;width:153pt;z-index:251665408;mso-width-relative:page;mso-height-relative:page;" filled="f" stroked="t" coordsize="21600,21600" o:gfxdata="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HEOIbVAAAACQEAAA8A&#10;AAAAAAAAAQAgAAAAIgAAAGRycy9kb3ducmV2LnhtbFBLAQIUABQAAAAIAIdO4kDHD0LG4QEAAOgD&#10;AAAOAAAAAAAAAAEAIAAAACQBAABkcnMvZTJvRG9jLnhtbFBLBQYAAAAABgAGAFkBAAB3BQAAAAA=&#10;">
                <v:fill on="f" focussize="0,0"/>
                <v:stroke color="#000000" joinstyle="round"/>
                <v:imagedata o:title=""/>
                <o:lock v:ext="edit" aspectratio="f"/>
              </v:line>
            </w:pict>
          </mc:Fallback>
        </mc:AlternateContent>
      </w:r>
      <w:r>
        <w:rPr>
          <w:rFonts w:hint="eastAsia" w:eastAsia="仿宋_GB2312"/>
          <w:sz w:val="32"/>
        </w:rPr>
        <w:t>推荐单位</w:t>
      </w:r>
    </w:p>
    <w:p>
      <w:pPr>
        <w:spacing w:line="700" w:lineRule="exact"/>
        <w:ind w:firstLine="1620" w:firstLineChars="810"/>
        <w:rPr>
          <w:rFonts w:eastAsia="仿宋_GB2312"/>
          <w:sz w:val="32"/>
        </w:rPr>
      </w:pPr>
      <w:r>
        <w:rPr>
          <w:rFonts w:eastAsia="仿宋_GB2312"/>
          <w:sz w:val="20"/>
        </w:rPr>
        <mc:AlternateContent>
          <mc:Choice Requires="wps">
            <w:drawing>
              <wp:anchor distT="0" distB="0" distL="114300" distR="114300" simplePos="0" relativeHeight="251666432" behindDoc="0" locked="0" layoutInCell="1" allowOverlap="1">
                <wp:simplePos x="0" y="0"/>
                <wp:positionH relativeFrom="column">
                  <wp:posOffset>1965325</wp:posOffset>
                </wp:positionH>
                <wp:positionV relativeFrom="paragraph">
                  <wp:posOffset>379095</wp:posOffset>
                </wp:positionV>
                <wp:extent cx="1943100" cy="0"/>
                <wp:effectExtent l="0" t="0" r="0" b="0"/>
                <wp:wrapNone/>
                <wp:docPr id="8" name="Line 13"/>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3" o:spid="_x0000_s1026" o:spt="20" style="position:absolute;left:0pt;margin-left:154.75pt;margin-top:29.85pt;height:0pt;width:153pt;z-index:251666432;mso-width-relative:page;mso-height-relative:page;" filled="f" stroked="t" coordsize="21600,21600" o:gfxdata="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5ycfWAAAACQEAAA8A&#10;AAAAAAAAAQAgAAAAIgAAAGRycy9kb3ducmV2LnhtbFBLAQIUABQAAAAIAIdO4kCX1Zgb4AEAAOgD&#10;AAAOAAAAAAAAAAEAIAAAACUBAABkcnMvZTJvRG9jLnhtbFBLBQYAAAAABgAGAFkBAAB3BQAAAAA=&#10;">
                <v:fill on="f" focussize="0,0"/>
                <v:stroke color="#000000" joinstyle="round"/>
                <v:imagedata o:title=""/>
                <o:lock v:ext="edit" aspectratio="f"/>
              </v:line>
            </w:pict>
          </mc:Fallback>
        </mc:AlternateContent>
      </w:r>
      <w:r>
        <w:rPr>
          <w:rFonts w:hint="eastAsia" w:eastAsia="仿宋_GB2312"/>
          <w:sz w:val="32"/>
        </w:rPr>
        <w:t>人选姓名</w:t>
      </w:r>
    </w:p>
    <w:p>
      <w:pPr>
        <w:spacing w:line="700" w:lineRule="exact"/>
        <w:ind w:firstLine="1620" w:firstLineChars="810"/>
        <w:rPr>
          <w:rFonts w:eastAsia="仿宋_GB2312"/>
          <w:sz w:val="32"/>
        </w:rPr>
      </w:pPr>
      <w:r>
        <w:rPr>
          <w:rFonts w:eastAsia="仿宋_GB2312"/>
          <w:sz w:val="20"/>
        </w:rPr>
        <mc:AlternateContent>
          <mc:Choice Requires="wps">
            <w:drawing>
              <wp:anchor distT="0" distB="0" distL="114300" distR="114300" simplePos="0" relativeHeight="251667456" behindDoc="0" locked="0" layoutInCell="1" allowOverlap="1">
                <wp:simplePos x="0" y="0"/>
                <wp:positionH relativeFrom="column">
                  <wp:posOffset>1971675</wp:posOffset>
                </wp:positionH>
                <wp:positionV relativeFrom="paragraph">
                  <wp:posOffset>346710</wp:posOffset>
                </wp:positionV>
                <wp:extent cx="1943100" cy="0"/>
                <wp:effectExtent l="0" t="0" r="0" b="0"/>
                <wp:wrapNone/>
                <wp:docPr id="9" name="Line 14"/>
                <wp:cNvGraphicFramePr/>
                <a:graphic xmlns:a="http://schemas.openxmlformats.org/drawingml/2006/main">
                  <a:graphicData uri="http://schemas.microsoft.com/office/word/2010/wordprocessingShape">
                    <wps:wsp>
                      <wps:cNvCnPr/>
                      <wps:spPr>
                        <a:xfrm>
                          <a:off x="0" y="0"/>
                          <a:ext cx="19431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Line 14" o:spid="_x0000_s1026" o:spt="20" style="position:absolute;left:0pt;margin-left:155.25pt;margin-top:27.3pt;height:0pt;width:153pt;z-index:251667456;mso-width-relative:page;mso-height-relative:page;" filled="f" stroked="t" coordsize="21600,21600" o:gfxdata="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uJow9UAAAAJAQAADwAA&#10;AAAAAAABACAAAAAiAAAAZHJzL2Rvd25yZXYueG1sUEsBAhQAFAAAAAgAh07iQE191ufgAQAA6AMA&#10;AA4AAAAAAAAAAQAgAAAAJAEAAGRycy9lMm9Eb2MueG1sUEsFBgAAAAAGAAYAWQEAAHYFAAAAAA==&#10;">
                <v:fill on="f" focussize="0,0"/>
                <v:stroke color="#000000" joinstyle="round"/>
                <v:imagedata o:title=""/>
                <o:lock v:ext="edit" aspectratio="f"/>
              </v:line>
            </w:pict>
          </mc:Fallback>
        </mc:AlternateContent>
      </w:r>
      <w:r>
        <w:rPr>
          <w:rFonts w:hint="eastAsia" w:eastAsia="仿宋_GB2312"/>
          <w:sz w:val="32"/>
        </w:rPr>
        <w:t>工作单位</w:t>
      </w:r>
    </w:p>
    <w:p>
      <w:pPr>
        <w:spacing w:line="580" w:lineRule="exact"/>
        <w:rPr>
          <w:rFonts w:eastAsia="仿宋_GB2312"/>
          <w:sz w:val="32"/>
        </w:rPr>
      </w:pPr>
    </w:p>
    <w:p>
      <w:pPr>
        <w:spacing w:line="440" w:lineRule="exact"/>
        <w:rPr>
          <w:rFonts w:ascii="黑体" w:eastAsia="黑体"/>
          <w:spacing w:val="-22"/>
          <w:sz w:val="28"/>
          <w:szCs w:val="28"/>
        </w:rPr>
      </w:pPr>
    </w:p>
    <w:p>
      <w:pPr>
        <w:spacing w:line="480" w:lineRule="exact"/>
        <w:ind w:firstLine="1888" w:firstLineChars="590"/>
        <w:rPr>
          <w:rFonts w:ascii="黑体" w:eastAsia="黑体"/>
          <w:sz w:val="32"/>
          <w:szCs w:val="32"/>
        </w:rPr>
      </w:pPr>
      <w:r>
        <w:rPr>
          <w:rFonts w:hint="eastAsia" w:ascii="黑体" w:eastAsia="黑体"/>
          <w:sz w:val="32"/>
          <w:szCs w:val="32"/>
        </w:rPr>
        <w:t>中</w:t>
      </w:r>
      <w:r>
        <w:rPr>
          <w:rFonts w:hint="eastAsia" w:ascii="黑体" w:eastAsia="黑体"/>
          <w:spacing w:val="-2"/>
          <w:sz w:val="32"/>
          <w:szCs w:val="32"/>
        </w:rPr>
        <w:t xml:space="preserve"> 共 汉 中 市 委 组 织 </w:t>
      </w:r>
      <w:r>
        <w:rPr>
          <w:rFonts w:hint="eastAsia" w:ascii="黑体" w:eastAsia="黑体"/>
          <w:sz w:val="32"/>
          <w:szCs w:val="32"/>
        </w:rPr>
        <w:t>部</w:t>
      </w:r>
    </w:p>
    <w:p>
      <w:pPr>
        <w:spacing w:line="480" w:lineRule="exact"/>
        <w:ind w:firstLine="1888" w:firstLineChars="590"/>
        <w:rPr>
          <w:rFonts w:ascii="黑体" w:eastAsia="黑体"/>
          <w:sz w:val="32"/>
          <w:szCs w:val="32"/>
        </w:rPr>
      </w:pPr>
      <w:r>
        <w:rPr>
          <w:rFonts w:ascii="仿宋_GB2312" w:hAnsi="Dotum" w:eastAsia="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4067175</wp:posOffset>
                </wp:positionH>
                <wp:positionV relativeFrom="paragraph">
                  <wp:posOffset>38100</wp:posOffset>
                </wp:positionV>
                <wp:extent cx="393700" cy="495300"/>
                <wp:effectExtent l="5080" t="4445" r="20320" b="14605"/>
                <wp:wrapNone/>
                <wp:docPr id="10" name="Text Box 15"/>
                <wp:cNvGraphicFramePr/>
                <a:graphic xmlns:a="http://schemas.openxmlformats.org/drawingml/2006/main">
                  <a:graphicData uri="http://schemas.microsoft.com/office/word/2010/wordprocessingShape">
                    <wps:wsp>
                      <wps:cNvSpPr txBox="1"/>
                      <wps:spPr>
                        <a:xfrm>
                          <a:off x="0" y="0"/>
                          <a:ext cx="393700" cy="495300"/>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rFonts w:ascii="黑体" w:eastAsia="黑体"/>
                                <w:sz w:val="32"/>
                                <w:szCs w:val="32"/>
                              </w:rPr>
                            </w:pPr>
                            <w:r>
                              <w:rPr>
                                <w:rFonts w:hint="eastAsia" w:ascii="黑体" w:eastAsia="黑体"/>
                                <w:sz w:val="32"/>
                                <w:szCs w:val="32"/>
                              </w:rPr>
                              <w:t>制</w:t>
                            </w:r>
                          </w:p>
                        </w:txbxContent>
                      </wps:txbx>
                      <wps:bodyPr upright="1"/>
                    </wps:wsp>
                  </a:graphicData>
                </a:graphic>
              </wp:anchor>
            </w:drawing>
          </mc:Choice>
          <mc:Fallback>
            <w:pict>
              <v:shape id="Text Box 15" o:spid="_x0000_s1026" o:spt="202" type="#_x0000_t202" style="position:absolute;left:0pt;margin-left:320.25pt;margin-top:3pt;height:39pt;width:31pt;z-index:251668480;mso-width-relative:page;mso-height-relative:page;" fillcolor="#FFFFFF" filled="t" stroked="t" coordsize="21600,21600" o:gfxdata="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4Zb0TWAAAACAEAAA8AAAAAAAAAAQAgAAAAIgAAAGRycy9kb3ducmV2Lnht&#10;bFBLAQIUABQAAAAIAIdO4kBA1pk5+wEAAEQEAAAOAAAAAAAAAAEAIAAAACUBAABkcnMvZTJvRG9j&#10;LnhtbFBLBQYAAAAABgAGAFkBAACSBQAAAAA=&#10;">
                <v:fill on="t" focussize="0,0"/>
                <v:stroke color="#FFFFFF" joinstyle="miter"/>
                <v:imagedata o:title=""/>
                <o:lock v:ext="edit" aspectratio="f"/>
                <v:textbox>
                  <w:txbxContent>
                    <w:p>
                      <w:pPr>
                        <w:rPr>
                          <w:rFonts w:ascii="黑体" w:eastAsia="黑体"/>
                          <w:sz w:val="32"/>
                          <w:szCs w:val="32"/>
                        </w:rPr>
                      </w:pPr>
                      <w:r>
                        <w:rPr>
                          <w:rFonts w:hint="eastAsia" w:ascii="黑体" w:eastAsia="黑体"/>
                          <w:sz w:val="32"/>
                          <w:szCs w:val="32"/>
                        </w:rPr>
                        <w:t>制</w:t>
                      </w:r>
                    </w:p>
                  </w:txbxContent>
                </v:textbox>
              </v:shape>
            </w:pict>
          </mc:Fallback>
        </mc:AlternateContent>
      </w:r>
      <w:r>
        <w:rPr>
          <w:rFonts w:hint="eastAsia" w:ascii="黑体" w:eastAsia="黑体"/>
          <w:sz w:val="32"/>
          <w:szCs w:val="32"/>
        </w:rPr>
        <w:t>汉中市人力资源和社会保障局</w:t>
      </w:r>
    </w:p>
    <w:p>
      <w:pPr>
        <w:spacing w:line="480" w:lineRule="exact"/>
        <w:ind w:firstLine="1890" w:firstLineChars="350"/>
        <w:rPr>
          <w:rFonts w:ascii="黑体" w:eastAsia="黑体"/>
          <w:spacing w:val="110"/>
          <w:sz w:val="32"/>
          <w:szCs w:val="32"/>
        </w:rPr>
      </w:pPr>
      <w:r>
        <w:rPr>
          <w:rFonts w:hint="eastAsia" w:ascii="黑体" w:eastAsia="黑体"/>
          <w:spacing w:val="110"/>
          <w:sz w:val="32"/>
          <w:szCs w:val="32"/>
        </w:rPr>
        <w:t>汉</w:t>
      </w:r>
      <w:r>
        <w:rPr>
          <w:rFonts w:hint="eastAsia" w:ascii="黑体" w:eastAsia="黑体"/>
          <w:spacing w:val="112"/>
          <w:sz w:val="32"/>
          <w:szCs w:val="32"/>
        </w:rPr>
        <w:t>中市科学技术</w:t>
      </w:r>
      <w:r>
        <w:rPr>
          <w:rFonts w:hint="eastAsia" w:ascii="黑体" w:eastAsia="黑体"/>
          <w:spacing w:val="110"/>
          <w:sz w:val="32"/>
          <w:szCs w:val="32"/>
        </w:rPr>
        <w:t>局</w:t>
      </w:r>
    </w:p>
    <w:p>
      <w:pPr>
        <w:spacing w:line="480" w:lineRule="exact"/>
        <w:ind w:firstLine="1888" w:firstLineChars="590"/>
        <w:rPr>
          <w:rFonts w:ascii="黑体" w:eastAsia="黑体"/>
          <w:sz w:val="32"/>
          <w:szCs w:val="32"/>
        </w:rPr>
      </w:pPr>
      <w:r>
        <w:rPr>
          <w:rFonts w:hint="eastAsia" w:ascii="黑体" w:eastAsia="黑体"/>
          <w:sz w:val="32"/>
          <w:szCs w:val="32"/>
        </w:rPr>
        <w:t>汉</w:t>
      </w:r>
      <w:r>
        <w:rPr>
          <w:rFonts w:hint="eastAsia" w:ascii="黑体" w:eastAsia="黑体"/>
          <w:spacing w:val="-2"/>
          <w:sz w:val="32"/>
          <w:szCs w:val="32"/>
        </w:rPr>
        <w:t xml:space="preserve"> 中 市 科 学 技 术 协 </w:t>
      </w:r>
      <w:r>
        <w:rPr>
          <w:rFonts w:hint="eastAsia" w:ascii="黑体" w:eastAsia="黑体"/>
          <w:sz w:val="32"/>
          <w:szCs w:val="32"/>
        </w:rPr>
        <w:t>会</w:t>
      </w:r>
    </w:p>
    <w:p>
      <w:pPr>
        <w:spacing w:line="580" w:lineRule="exact"/>
        <w:jc w:val="center"/>
        <w:rPr>
          <w:rFonts w:ascii="黑体" w:eastAsia="黑体"/>
          <w:sz w:val="36"/>
        </w:rPr>
      </w:pPr>
    </w:p>
    <w:p>
      <w:pPr>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填 表 说 明</w:t>
      </w:r>
    </w:p>
    <w:p>
      <w:pPr>
        <w:spacing w:line="580" w:lineRule="exact"/>
        <w:ind w:firstLine="480" w:firstLineChars="200"/>
        <w:rPr>
          <w:rFonts w:ascii="仿宋_GB2312" w:hAnsi="新宋体" w:eastAsia="仿宋_GB2312"/>
          <w:sz w:val="24"/>
        </w:rPr>
      </w:pPr>
    </w:p>
    <w:p>
      <w:pPr>
        <w:spacing w:line="460" w:lineRule="exact"/>
        <w:ind w:firstLine="480" w:firstLineChars="200"/>
        <w:rPr>
          <w:rFonts w:ascii="仿宋_GB2312" w:hAnsi="新宋体" w:eastAsia="仿宋_GB2312"/>
          <w:sz w:val="24"/>
        </w:rPr>
      </w:pPr>
      <w:r>
        <w:rPr>
          <w:rFonts w:hint="eastAsia" w:ascii="仿宋_GB2312" w:hAnsi="新宋体" w:eastAsia="仿宋_GB2312"/>
          <w:sz w:val="24"/>
        </w:rPr>
        <w:t>1、表内有关内容请用中性笔填写，字迹要清楚；或用计算机打印完成。</w:t>
      </w:r>
    </w:p>
    <w:p>
      <w:pPr>
        <w:spacing w:line="460" w:lineRule="exact"/>
        <w:ind w:firstLine="480" w:firstLineChars="200"/>
        <w:rPr>
          <w:rFonts w:ascii="仿宋_GB2312" w:hAnsi="新宋体" w:eastAsia="仿宋_GB2312"/>
          <w:sz w:val="24"/>
        </w:rPr>
      </w:pPr>
      <w:r>
        <w:rPr>
          <w:rFonts w:hint="eastAsia" w:ascii="仿宋_GB2312" w:hAnsi="新宋体" w:eastAsia="仿宋_GB2312"/>
          <w:sz w:val="24"/>
        </w:rPr>
        <w:t>2、专业专长：现所从事的研究领域或专业。</w:t>
      </w:r>
    </w:p>
    <w:p>
      <w:pPr>
        <w:spacing w:line="460" w:lineRule="exact"/>
        <w:ind w:firstLine="480" w:firstLineChars="200"/>
        <w:rPr>
          <w:rFonts w:ascii="仿宋_GB2312" w:hAnsi="新宋体" w:eastAsia="仿宋_GB2312"/>
          <w:sz w:val="24"/>
        </w:rPr>
      </w:pPr>
      <w:r>
        <w:rPr>
          <w:rFonts w:hint="eastAsia" w:ascii="仿宋_GB2312" w:hAnsi="新宋体" w:eastAsia="仿宋_GB2312"/>
          <w:sz w:val="24"/>
        </w:rPr>
        <w:t>3、学科组：根据被推荐者的专业专长填写，具体情况如下：</w:t>
      </w:r>
    </w:p>
    <w:p>
      <w:pPr>
        <w:spacing w:line="460" w:lineRule="exact"/>
        <w:ind w:firstLine="480" w:firstLineChars="200"/>
        <w:rPr>
          <w:rFonts w:ascii="仿宋_GB2312" w:hAnsi="新宋体" w:eastAsia="仿宋_GB2312"/>
          <w:sz w:val="24"/>
        </w:rPr>
      </w:pPr>
      <w:r>
        <w:rPr>
          <w:rFonts w:hint="eastAsia" w:ascii="仿宋_GB2312" w:hAnsi="新宋体" w:eastAsia="仿宋_GB2312"/>
          <w:sz w:val="24"/>
        </w:rPr>
        <w:t>理科组，包括数学、物理、化学，天文、地理、生物；</w:t>
      </w:r>
    </w:p>
    <w:p>
      <w:pPr>
        <w:spacing w:line="460" w:lineRule="exact"/>
        <w:ind w:firstLine="480" w:firstLineChars="200"/>
        <w:rPr>
          <w:rFonts w:ascii="仿宋_GB2312" w:eastAsia="仿宋_GB2312"/>
          <w:sz w:val="24"/>
        </w:rPr>
      </w:pPr>
      <w:r>
        <w:rPr>
          <w:rFonts w:hint="eastAsia" w:ascii="仿宋_GB2312" w:hAnsi="新宋体" w:eastAsia="仿宋_GB2312"/>
          <w:sz w:val="24"/>
        </w:rPr>
        <w:t>工科组，包括</w:t>
      </w:r>
      <w:r>
        <w:rPr>
          <w:rFonts w:hint="eastAsia" w:ascii="仿宋_GB2312" w:eastAsia="仿宋_GB2312"/>
          <w:sz w:val="24"/>
        </w:rPr>
        <w:t>机械、冶炼、水利、电力、矿业、化工、土建、电子、通讯、食品、轻工、纺织；</w:t>
      </w:r>
    </w:p>
    <w:p>
      <w:pPr>
        <w:spacing w:line="460" w:lineRule="exact"/>
        <w:ind w:firstLine="480" w:firstLineChars="200"/>
        <w:rPr>
          <w:rFonts w:ascii="仿宋_GB2312" w:eastAsia="仿宋_GB2312"/>
          <w:sz w:val="24"/>
        </w:rPr>
      </w:pPr>
      <w:r>
        <w:rPr>
          <w:rFonts w:hint="eastAsia" w:ascii="仿宋_GB2312" w:eastAsia="仿宋_GB2312"/>
          <w:sz w:val="24"/>
        </w:rPr>
        <w:t>农科组，包括农学、林学、畜牧、水产、兽医、农业工程、林业工程；</w:t>
      </w:r>
    </w:p>
    <w:p>
      <w:pPr>
        <w:spacing w:line="460" w:lineRule="exact"/>
        <w:ind w:firstLine="480" w:firstLineChars="200"/>
        <w:rPr>
          <w:rFonts w:ascii="仿宋_GB2312" w:eastAsia="仿宋_GB2312"/>
          <w:sz w:val="24"/>
        </w:rPr>
      </w:pPr>
      <w:r>
        <w:rPr>
          <w:rFonts w:hint="eastAsia" w:ascii="仿宋_GB2312" w:eastAsia="仿宋_GB2312"/>
          <w:sz w:val="24"/>
        </w:rPr>
        <w:t>医科组，包括基础医学、临床医学、公共卫生与预防医学、药学、中医学、中西医结合。</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4、成果类型：从以下三项中选择一项：（1）科学研究，（2）工程实践，（3）技术推广。</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5、编号由汉中青年科技奖评选工作领导小组办公室统一编写。</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6、社会职务：指担任县级以上人大代表、政协委员、党代会代表及以上职务。</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7、获得的科技奖励和荣誉称号：指市级以上科技奖励和荣誉称号。</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8、简历：从大学开始填写（包括国外学习进修情况），大学期间须填写所学专业及所在院、系。</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9、推荐理由：根据评选条件说明被推荐人所获成果创新的要点，达到的水平或程度，产生的社会效益或经济效益情况，及其科学精神、道德、学风、政治思想情况，1000字以内。</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10、所在单位意见：指被推荐人工作单位对被推荐人的德、才、绩评语。</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11、推荐单位意见：应明确签署意见。</w:t>
      </w:r>
    </w:p>
    <w:p>
      <w:pPr>
        <w:pStyle w:val="3"/>
        <w:spacing w:line="460" w:lineRule="exact"/>
        <w:ind w:left="0" w:firstLine="480" w:firstLineChars="200"/>
        <w:rPr>
          <w:rFonts w:ascii="仿宋_GB2312" w:hAnsi="新宋体" w:eastAsia="仿宋_GB2312"/>
          <w:spacing w:val="0"/>
          <w:sz w:val="24"/>
        </w:rPr>
      </w:pPr>
      <w:r>
        <w:rPr>
          <w:rFonts w:hint="eastAsia" w:ascii="仿宋_GB2312" w:hAnsi="新宋体" w:eastAsia="仿宋_GB2312"/>
          <w:spacing w:val="0"/>
          <w:sz w:val="24"/>
        </w:rPr>
        <w:t>12、备注：表格中未包括的需说明的事项，可填入备注栏内。</w:t>
      </w:r>
    </w:p>
    <w:p>
      <w:pPr>
        <w:pStyle w:val="3"/>
        <w:spacing w:line="460" w:lineRule="exact"/>
        <w:ind w:left="0" w:firstLine="480" w:firstLineChars="200"/>
        <w:rPr>
          <w:rFonts w:ascii="仿宋_GB2312" w:hAnsi="新宋体" w:eastAsia="仿宋_GB2312"/>
          <w:spacing w:val="0"/>
          <w:sz w:val="24"/>
        </w:rPr>
      </w:pPr>
    </w:p>
    <w:p>
      <w:pPr>
        <w:pStyle w:val="3"/>
        <w:spacing w:line="460" w:lineRule="exact"/>
        <w:ind w:left="0" w:firstLine="480" w:firstLineChars="200"/>
        <w:rPr>
          <w:rFonts w:ascii="仿宋_GB2312" w:hAnsi="新宋体" w:eastAsia="仿宋_GB2312"/>
          <w:spacing w:val="0"/>
          <w:sz w:val="24"/>
        </w:rPr>
      </w:pPr>
    </w:p>
    <w:p>
      <w:pPr>
        <w:pStyle w:val="3"/>
        <w:spacing w:line="580" w:lineRule="exact"/>
        <w:ind w:left="0" w:firstLine="640" w:firstLineChars="200"/>
        <w:rPr>
          <w:rFonts w:ascii="仿宋_GB2312" w:hAnsi="新宋体" w:eastAsia="仿宋_GB2312"/>
          <w:sz w:val="28"/>
        </w:rPr>
        <w:sectPr>
          <w:headerReference r:id="rId3" w:type="default"/>
          <w:footerReference r:id="rId4" w:type="default"/>
          <w:footerReference r:id="rId5" w:type="even"/>
          <w:pgSz w:w="11907" w:h="16839"/>
          <w:pgMar w:top="1984" w:right="1361" w:bottom="1701" w:left="1701" w:header="851" w:footer="1361" w:gutter="0"/>
          <w:cols w:space="0" w:num="1"/>
          <w:docGrid w:type="lines" w:linePitch="408" w:charSpace="0"/>
        </w:sectPr>
      </w:pPr>
    </w:p>
    <w:tbl>
      <w:tblPr>
        <w:tblStyle w:val="7"/>
        <w:tblW w:w="0" w:type="auto"/>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
        <w:gridCol w:w="476"/>
        <w:gridCol w:w="464"/>
        <w:gridCol w:w="282"/>
        <w:gridCol w:w="894"/>
        <w:gridCol w:w="854"/>
        <w:gridCol w:w="532"/>
        <w:gridCol w:w="214"/>
        <w:gridCol w:w="360"/>
        <w:gridCol w:w="540"/>
        <w:gridCol w:w="90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38" w:type="dxa"/>
            <w:gridSpan w:val="2"/>
            <w:vAlign w:val="center"/>
          </w:tcPr>
          <w:p>
            <w:pPr>
              <w:spacing w:line="580" w:lineRule="exact"/>
              <w:jc w:val="center"/>
              <w:rPr>
                <w:rFonts w:ascii="仿宋_GB2312" w:eastAsia="仿宋_GB2312"/>
                <w:sz w:val="28"/>
              </w:rPr>
            </w:pPr>
            <w:r>
              <w:rPr>
                <w:rFonts w:hint="eastAsia" w:ascii="仿宋_GB2312" w:eastAsia="仿宋_GB2312"/>
                <w:sz w:val="28"/>
              </w:rPr>
              <w:t>姓  名</w:t>
            </w:r>
          </w:p>
        </w:tc>
        <w:tc>
          <w:tcPr>
            <w:tcW w:w="1640" w:type="dxa"/>
            <w:gridSpan w:val="3"/>
            <w:vAlign w:val="center"/>
          </w:tcPr>
          <w:p>
            <w:pPr>
              <w:spacing w:line="580" w:lineRule="exact"/>
              <w:jc w:val="center"/>
              <w:rPr>
                <w:rFonts w:ascii="仿宋_GB2312" w:eastAsia="仿宋_GB2312"/>
                <w:sz w:val="28"/>
              </w:rPr>
            </w:pPr>
          </w:p>
        </w:tc>
        <w:tc>
          <w:tcPr>
            <w:tcW w:w="854" w:type="dxa"/>
            <w:vAlign w:val="center"/>
          </w:tcPr>
          <w:p>
            <w:pPr>
              <w:spacing w:line="580" w:lineRule="exact"/>
              <w:jc w:val="center"/>
              <w:rPr>
                <w:rFonts w:ascii="仿宋_GB2312" w:eastAsia="仿宋_GB2312"/>
                <w:sz w:val="28"/>
              </w:rPr>
            </w:pPr>
            <w:r>
              <w:rPr>
                <w:rFonts w:hint="eastAsia" w:ascii="仿宋_GB2312" w:eastAsia="仿宋_GB2312"/>
                <w:sz w:val="28"/>
              </w:rPr>
              <w:t>性别</w:t>
            </w:r>
          </w:p>
        </w:tc>
        <w:tc>
          <w:tcPr>
            <w:tcW w:w="746" w:type="dxa"/>
            <w:gridSpan w:val="2"/>
            <w:vAlign w:val="center"/>
          </w:tcPr>
          <w:p>
            <w:pPr>
              <w:spacing w:line="580" w:lineRule="exact"/>
              <w:jc w:val="center"/>
              <w:rPr>
                <w:rFonts w:ascii="仿宋_GB2312" w:eastAsia="仿宋_GB2312"/>
                <w:sz w:val="28"/>
              </w:rPr>
            </w:pPr>
          </w:p>
        </w:tc>
        <w:tc>
          <w:tcPr>
            <w:tcW w:w="900" w:type="dxa"/>
            <w:gridSpan w:val="2"/>
            <w:vAlign w:val="center"/>
          </w:tcPr>
          <w:p>
            <w:pPr>
              <w:spacing w:line="580" w:lineRule="exact"/>
              <w:jc w:val="center"/>
              <w:rPr>
                <w:rFonts w:ascii="仿宋_GB2312" w:eastAsia="仿宋_GB2312"/>
                <w:sz w:val="28"/>
              </w:rPr>
            </w:pPr>
            <w:r>
              <w:rPr>
                <w:rFonts w:hint="eastAsia" w:ascii="仿宋_GB2312" w:eastAsia="仿宋_GB2312"/>
                <w:sz w:val="28"/>
              </w:rPr>
              <w:t>民族</w:t>
            </w:r>
          </w:p>
        </w:tc>
        <w:tc>
          <w:tcPr>
            <w:tcW w:w="900" w:type="dxa"/>
            <w:vAlign w:val="center"/>
          </w:tcPr>
          <w:p>
            <w:pPr>
              <w:spacing w:line="580" w:lineRule="exact"/>
              <w:jc w:val="center"/>
              <w:rPr>
                <w:rFonts w:ascii="仿宋_GB2312" w:eastAsia="仿宋_GB2312"/>
                <w:sz w:val="28"/>
              </w:rPr>
            </w:pPr>
          </w:p>
        </w:tc>
        <w:tc>
          <w:tcPr>
            <w:tcW w:w="2309" w:type="dxa"/>
            <w:vMerge w:val="restart"/>
            <w:textDirection w:val="tbRlV"/>
            <w:vAlign w:val="center"/>
          </w:tcPr>
          <w:p>
            <w:pPr>
              <w:spacing w:line="580" w:lineRule="exact"/>
              <w:ind w:left="113" w:right="113"/>
              <w:jc w:val="center"/>
              <w:rPr>
                <w:rFonts w:ascii="仿宋_GB2312" w:eastAsia="仿宋_GB2312"/>
                <w:sz w:val="28"/>
              </w:rPr>
            </w:pPr>
            <w:r>
              <w:rPr>
                <w:rFonts w:hint="eastAsia" w:ascii="仿宋_GB2312" w:eastAsia="仿宋_GB2312"/>
                <w:sz w:val="28"/>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38" w:type="dxa"/>
            <w:gridSpan w:val="2"/>
            <w:vAlign w:val="center"/>
          </w:tcPr>
          <w:p>
            <w:pPr>
              <w:spacing w:line="580" w:lineRule="exact"/>
              <w:jc w:val="center"/>
              <w:rPr>
                <w:rFonts w:ascii="仿宋_GB2312" w:eastAsia="仿宋_GB2312"/>
                <w:sz w:val="28"/>
              </w:rPr>
            </w:pPr>
            <w:r>
              <w:rPr>
                <w:rFonts w:hint="eastAsia" w:ascii="仿宋_GB2312" w:eastAsia="仿宋_GB2312"/>
                <w:sz w:val="28"/>
              </w:rPr>
              <w:t>出生年月</w:t>
            </w:r>
          </w:p>
        </w:tc>
        <w:tc>
          <w:tcPr>
            <w:tcW w:w="1640" w:type="dxa"/>
            <w:gridSpan w:val="3"/>
            <w:vAlign w:val="center"/>
          </w:tcPr>
          <w:p>
            <w:pPr>
              <w:spacing w:line="580" w:lineRule="exact"/>
              <w:jc w:val="center"/>
              <w:rPr>
                <w:rFonts w:ascii="仿宋_GB2312" w:eastAsia="仿宋_GB2312"/>
                <w:sz w:val="28"/>
              </w:rPr>
            </w:pPr>
          </w:p>
        </w:tc>
        <w:tc>
          <w:tcPr>
            <w:tcW w:w="854" w:type="dxa"/>
            <w:vAlign w:val="center"/>
          </w:tcPr>
          <w:p>
            <w:pPr>
              <w:spacing w:line="580" w:lineRule="exact"/>
              <w:jc w:val="center"/>
              <w:rPr>
                <w:rFonts w:ascii="仿宋_GB2312" w:eastAsia="仿宋_GB2312"/>
                <w:sz w:val="28"/>
              </w:rPr>
            </w:pPr>
            <w:r>
              <w:rPr>
                <w:rFonts w:hint="eastAsia" w:ascii="仿宋_GB2312" w:eastAsia="仿宋_GB2312"/>
                <w:sz w:val="28"/>
              </w:rPr>
              <w:t>学历</w:t>
            </w:r>
          </w:p>
        </w:tc>
        <w:tc>
          <w:tcPr>
            <w:tcW w:w="746" w:type="dxa"/>
            <w:gridSpan w:val="2"/>
            <w:vAlign w:val="center"/>
          </w:tcPr>
          <w:p>
            <w:pPr>
              <w:spacing w:line="580" w:lineRule="exact"/>
              <w:jc w:val="center"/>
              <w:rPr>
                <w:rFonts w:ascii="仿宋_GB2312" w:eastAsia="仿宋_GB2312"/>
                <w:sz w:val="28"/>
              </w:rPr>
            </w:pPr>
          </w:p>
        </w:tc>
        <w:tc>
          <w:tcPr>
            <w:tcW w:w="900" w:type="dxa"/>
            <w:gridSpan w:val="2"/>
            <w:vAlign w:val="center"/>
          </w:tcPr>
          <w:p>
            <w:pPr>
              <w:spacing w:line="580" w:lineRule="exact"/>
              <w:jc w:val="center"/>
              <w:rPr>
                <w:rFonts w:ascii="仿宋_GB2312" w:eastAsia="仿宋_GB2312"/>
                <w:sz w:val="28"/>
              </w:rPr>
            </w:pPr>
            <w:r>
              <w:rPr>
                <w:rFonts w:hint="eastAsia" w:ascii="仿宋_GB2312" w:eastAsia="仿宋_GB2312"/>
                <w:sz w:val="28"/>
              </w:rPr>
              <w:t>党派</w:t>
            </w:r>
          </w:p>
        </w:tc>
        <w:tc>
          <w:tcPr>
            <w:tcW w:w="900" w:type="dxa"/>
            <w:vAlign w:val="center"/>
          </w:tcPr>
          <w:p>
            <w:pPr>
              <w:spacing w:line="580" w:lineRule="exact"/>
              <w:jc w:val="center"/>
              <w:rPr>
                <w:rFonts w:ascii="仿宋_GB2312" w:eastAsia="仿宋_GB2312"/>
                <w:sz w:val="28"/>
              </w:rPr>
            </w:pPr>
          </w:p>
        </w:tc>
        <w:tc>
          <w:tcPr>
            <w:tcW w:w="2309" w:type="dxa"/>
            <w:vMerge w:val="continue"/>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438" w:type="dxa"/>
            <w:gridSpan w:val="2"/>
            <w:vAlign w:val="center"/>
          </w:tcPr>
          <w:p>
            <w:pPr>
              <w:spacing w:line="580" w:lineRule="exact"/>
              <w:jc w:val="center"/>
              <w:rPr>
                <w:rFonts w:ascii="仿宋_GB2312" w:eastAsia="仿宋_GB2312"/>
                <w:sz w:val="28"/>
              </w:rPr>
            </w:pPr>
            <w:r>
              <w:rPr>
                <w:rFonts w:hint="eastAsia" w:ascii="仿宋_GB2312" w:eastAsia="仿宋_GB2312"/>
                <w:sz w:val="28"/>
              </w:rPr>
              <w:t>学  位</w:t>
            </w:r>
          </w:p>
        </w:tc>
        <w:tc>
          <w:tcPr>
            <w:tcW w:w="1640" w:type="dxa"/>
            <w:gridSpan w:val="3"/>
            <w:vAlign w:val="center"/>
          </w:tcPr>
          <w:p>
            <w:pPr>
              <w:spacing w:line="580" w:lineRule="exact"/>
              <w:jc w:val="center"/>
              <w:rPr>
                <w:rFonts w:ascii="仿宋_GB2312" w:eastAsia="仿宋_GB2312"/>
                <w:sz w:val="28"/>
              </w:rPr>
            </w:pPr>
          </w:p>
        </w:tc>
        <w:tc>
          <w:tcPr>
            <w:tcW w:w="854" w:type="dxa"/>
            <w:vAlign w:val="center"/>
          </w:tcPr>
          <w:p>
            <w:pPr>
              <w:spacing w:line="580" w:lineRule="exact"/>
              <w:jc w:val="center"/>
              <w:rPr>
                <w:rFonts w:ascii="仿宋_GB2312" w:eastAsia="仿宋_GB2312"/>
                <w:sz w:val="28"/>
              </w:rPr>
            </w:pPr>
            <w:r>
              <w:rPr>
                <w:rFonts w:hint="eastAsia" w:ascii="仿宋_GB2312" w:eastAsia="仿宋_GB2312"/>
                <w:sz w:val="28"/>
              </w:rPr>
              <w:t>籍贯</w:t>
            </w:r>
          </w:p>
        </w:tc>
        <w:tc>
          <w:tcPr>
            <w:tcW w:w="2546" w:type="dxa"/>
            <w:gridSpan w:val="5"/>
            <w:vAlign w:val="center"/>
          </w:tcPr>
          <w:p>
            <w:pPr>
              <w:spacing w:line="580" w:lineRule="exact"/>
              <w:jc w:val="center"/>
              <w:rPr>
                <w:rFonts w:ascii="仿宋_GB2312" w:eastAsia="仿宋_GB2312"/>
                <w:sz w:val="28"/>
              </w:rPr>
            </w:pPr>
          </w:p>
        </w:tc>
        <w:tc>
          <w:tcPr>
            <w:tcW w:w="2309" w:type="dxa"/>
            <w:vMerge w:val="continue"/>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1902" w:type="dxa"/>
            <w:gridSpan w:val="3"/>
            <w:vAlign w:val="center"/>
          </w:tcPr>
          <w:p>
            <w:pPr>
              <w:spacing w:line="580" w:lineRule="exact"/>
              <w:rPr>
                <w:rFonts w:ascii="仿宋_GB2312" w:eastAsia="仿宋_GB2312"/>
                <w:sz w:val="28"/>
              </w:rPr>
            </w:pPr>
            <w:r>
              <w:rPr>
                <w:rFonts w:hint="eastAsia" w:ascii="仿宋_GB2312" w:eastAsia="仿宋_GB2312"/>
                <w:sz w:val="28"/>
              </w:rPr>
              <w:t>专业技术职务</w:t>
            </w:r>
          </w:p>
        </w:tc>
        <w:tc>
          <w:tcPr>
            <w:tcW w:w="1176" w:type="dxa"/>
            <w:gridSpan w:val="2"/>
            <w:vAlign w:val="center"/>
          </w:tcPr>
          <w:p>
            <w:pPr>
              <w:spacing w:line="580" w:lineRule="exact"/>
              <w:jc w:val="center"/>
              <w:rPr>
                <w:rFonts w:ascii="仿宋_GB2312" w:eastAsia="仿宋_GB2312"/>
                <w:sz w:val="28"/>
              </w:rPr>
            </w:pPr>
          </w:p>
        </w:tc>
        <w:tc>
          <w:tcPr>
            <w:tcW w:w="1386" w:type="dxa"/>
            <w:gridSpan w:val="2"/>
            <w:vAlign w:val="center"/>
          </w:tcPr>
          <w:p>
            <w:pPr>
              <w:spacing w:line="580" w:lineRule="exact"/>
              <w:rPr>
                <w:rFonts w:ascii="仿宋_GB2312" w:eastAsia="仿宋_GB2312"/>
                <w:sz w:val="28"/>
              </w:rPr>
            </w:pPr>
            <w:r>
              <w:rPr>
                <w:rFonts w:hint="eastAsia" w:ascii="仿宋_GB2312" w:eastAsia="仿宋_GB2312"/>
                <w:sz w:val="28"/>
              </w:rPr>
              <w:t>专业专长</w:t>
            </w:r>
          </w:p>
        </w:tc>
        <w:tc>
          <w:tcPr>
            <w:tcW w:w="2014" w:type="dxa"/>
            <w:gridSpan w:val="4"/>
            <w:vAlign w:val="center"/>
          </w:tcPr>
          <w:p>
            <w:pPr>
              <w:spacing w:line="580" w:lineRule="exact"/>
              <w:jc w:val="center"/>
              <w:rPr>
                <w:rFonts w:ascii="仿宋_GB2312" w:eastAsia="仿宋_GB2312"/>
                <w:sz w:val="28"/>
              </w:rPr>
            </w:pPr>
          </w:p>
        </w:tc>
        <w:tc>
          <w:tcPr>
            <w:tcW w:w="2309" w:type="dxa"/>
            <w:vMerge w:val="continue"/>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78" w:type="dxa"/>
            <w:gridSpan w:val="5"/>
            <w:vAlign w:val="center"/>
          </w:tcPr>
          <w:p>
            <w:pPr>
              <w:spacing w:line="580" w:lineRule="exact"/>
              <w:jc w:val="center"/>
              <w:rPr>
                <w:rFonts w:ascii="仿宋_GB2312" w:eastAsia="仿宋_GB2312"/>
                <w:sz w:val="28"/>
              </w:rPr>
            </w:pPr>
            <w:r>
              <w:rPr>
                <w:rFonts w:hint="eastAsia" w:ascii="仿宋_GB2312" w:eastAsia="仿宋_GB2312"/>
                <w:sz w:val="28"/>
              </w:rPr>
              <w:t>工作单位及行政职务</w:t>
            </w:r>
          </w:p>
        </w:tc>
        <w:tc>
          <w:tcPr>
            <w:tcW w:w="5709" w:type="dxa"/>
            <w:gridSpan w:val="7"/>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3078" w:type="dxa"/>
            <w:gridSpan w:val="5"/>
            <w:vAlign w:val="center"/>
          </w:tcPr>
          <w:p>
            <w:pPr>
              <w:spacing w:line="580" w:lineRule="exact"/>
              <w:jc w:val="center"/>
              <w:rPr>
                <w:rFonts w:ascii="仿宋_GB2312" w:eastAsia="仿宋_GB2312"/>
                <w:sz w:val="28"/>
              </w:rPr>
            </w:pPr>
            <w:r>
              <w:rPr>
                <w:rFonts w:hint="eastAsia" w:ascii="仿宋_GB2312" w:eastAsia="仿宋_GB2312"/>
                <w:sz w:val="28"/>
              </w:rPr>
              <w:t>国内外学术团体职务</w:t>
            </w:r>
          </w:p>
        </w:tc>
        <w:tc>
          <w:tcPr>
            <w:tcW w:w="1960" w:type="dxa"/>
            <w:gridSpan w:val="4"/>
            <w:vAlign w:val="center"/>
          </w:tcPr>
          <w:p>
            <w:pPr>
              <w:spacing w:line="580" w:lineRule="exact"/>
              <w:jc w:val="center"/>
              <w:rPr>
                <w:rFonts w:ascii="仿宋_GB2312" w:eastAsia="仿宋_GB2312"/>
                <w:sz w:val="28"/>
              </w:rPr>
            </w:pPr>
          </w:p>
        </w:tc>
        <w:tc>
          <w:tcPr>
            <w:tcW w:w="1440" w:type="dxa"/>
            <w:gridSpan w:val="2"/>
            <w:vAlign w:val="center"/>
          </w:tcPr>
          <w:p>
            <w:pPr>
              <w:spacing w:line="580" w:lineRule="exact"/>
              <w:jc w:val="center"/>
              <w:rPr>
                <w:rFonts w:ascii="仿宋_GB2312" w:eastAsia="仿宋_GB2312"/>
                <w:sz w:val="28"/>
              </w:rPr>
            </w:pPr>
            <w:r>
              <w:rPr>
                <w:rFonts w:hint="eastAsia" w:ascii="仿宋_GB2312" w:eastAsia="仿宋_GB2312"/>
                <w:sz w:val="28"/>
              </w:rPr>
              <w:t>社会职务</w:t>
            </w:r>
          </w:p>
        </w:tc>
        <w:tc>
          <w:tcPr>
            <w:tcW w:w="2309" w:type="dxa"/>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2184" w:type="dxa"/>
            <w:gridSpan w:val="4"/>
            <w:vAlign w:val="center"/>
          </w:tcPr>
          <w:p>
            <w:pPr>
              <w:spacing w:line="400" w:lineRule="exact"/>
              <w:jc w:val="center"/>
              <w:rPr>
                <w:rFonts w:ascii="仿宋_GB2312" w:eastAsia="仿宋_GB2312"/>
                <w:sz w:val="28"/>
              </w:rPr>
            </w:pPr>
            <w:r>
              <w:rPr>
                <w:rFonts w:hint="eastAsia" w:ascii="仿宋_GB2312" w:eastAsia="仿宋_GB2312"/>
                <w:sz w:val="28"/>
              </w:rPr>
              <w:t>所获科技</w:t>
            </w:r>
          </w:p>
          <w:p>
            <w:pPr>
              <w:spacing w:line="400" w:lineRule="exact"/>
              <w:jc w:val="center"/>
              <w:rPr>
                <w:rFonts w:ascii="仿宋_GB2312" w:eastAsia="仿宋_GB2312"/>
                <w:sz w:val="28"/>
              </w:rPr>
            </w:pPr>
            <w:r>
              <w:rPr>
                <w:rFonts w:hint="eastAsia" w:ascii="仿宋_GB2312" w:eastAsia="仿宋_GB2312"/>
                <w:sz w:val="28"/>
              </w:rPr>
              <w:t>奖励及排名</w:t>
            </w:r>
          </w:p>
        </w:tc>
        <w:tc>
          <w:tcPr>
            <w:tcW w:w="6603" w:type="dxa"/>
            <w:gridSpan w:val="8"/>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trPr>
        <w:tc>
          <w:tcPr>
            <w:tcW w:w="2184" w:type="dxa"/>
            <w:gridSpan w:val="4"/>
            <w:vAlign w:val="center"/>
          </w:tcPr>
          <w:p>
            <w:pPr>
              <w:spacing w:line="400" w:lineRule="exact"/>
              <w:jc w:val="center"/>
              <w:rPr>
                <w:rFonts w:ascii="仿宋_GB2312" w:eastAsia="仿宋_GB2312"/>
                <w:sz w:val="28"/>
              </w:rPr>
            </w:pPr>
            <w:r>
              <w:rPr>
                <w:rFonts w:hint="eastAsia" w:ascii="仿宋_GB2312" w:eastAsia="仿宋_GB2312"/>
                <w:sz w:val="28"/>
              </w:rPr>
              <w:t xml:space="preserve"> 荣誉称号、</w:t>
            </w:r>
          </w:p>
          <w:p>
            <w:pPr>
              <w:spacing w:line="400" w:lineRule="exact"/>
              <w:jc w:val="center"/>
              <w:rPr>
                <w:rFonts w:ascii="仿宋_GB2312" w:eastAsia="仿宋_GB2312"/>
                <w:sz w:val="28"/>
              </w:rPr>
            </w:pPr>
            <w:r>
              <w:rPr>
                <w:rFonts w:hint="eastAsia" w:ascii="仿宋_GB2312" w:eastAsia="仿宋_GB2312"/>
                <w:sz w:val="28"/>
              </w:rPr>
              <w:t>其它奖励</w:t>
            </w:r>
          </w:p>
        </w:tc>
        <w:tc>
          <w:tcPr>
            <w:tcW w:w="6603" w:type="dxa"/>
            <w:gridSpan w:val="8"/>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84" w:type="dxa"/>
            <w:gridSpan w:val="4"/>
            <w:vAlign w:val="center"/>
          </w:tcPr>
          <w:p>
            <w:pPr>
              <w:spacing w:line="580" w:lineRule="exact"/>
              <w:jc w:val="center"/>
              <w:rPr>
                <w:rFonts w:ascii="仿宋_GB2312" w:eastAsia="仿宋_GB2312"/>
                <w:sz w:val="28"/>
              </w:rPr>
            </w:pPr>
            <w:r>
              <w:rPr>
                <w:rFonts w:hint="eastAsia" w:ascii="仿宋_GB2312" w:eastAsia="仿宋_GB2312"/>
                <w:sz w:val="28"/>
              </w:rPr>
              <w:t>通讯地址</w:t>
            </w:r>
          </w:p>
        </w:tc>
        <w:tc>
          <w:tcPr>
            <w:tcW w:w="2854" w:type="dxa"/>
            <w:gridSpan w:val="5"/>
            <w:vAlign w:val="center"/>
          </w:tcPr>
          <w:p>
            <w:pPr>
              <w:spacing w:line="580" w:lineRule="exact"/>
              <w:jc w:val="center"/>
              <w:rPr>
                <w:rFonts w:ascii="仿宋_GB2312" w:eastAsia="仿宋_GB2312"/>
                <w:sz w:val="28"/>
              </w:rPr>
            </w:pPr>
          </w:p>
        </w:tc>
        <w:tc>
          <w:tcPr>
            <w:tcW w:w="1440" w:type="dxa"/>
            <w:gridSpan w:val="2"/>
            <w:vAlign w:val="center"/>
          </w:tcPr>
          <w:p>
            <w:pPr>
              <w:spacing w:line="580" w:lineRule="exact"/>
              <w:jc w:val="center"/>
              <w:rPr>
                <w:rFonts w:ascii="仿宋_GB2312" w:eastAsia="仿宋_GB2312"/>
                <w:sz w:val="28"/>
              </w:rPr>
            </w:pPr>
            <w:r>
              <w:rPr>
                <w:rFonts w:hint="eastAsia" w:ascii="仿宋_GB2312" w:eastAsia="仿宋_GB2312"/>
                <w:sz w:val="28"/>
              </w:rPr>
              <w:t>联系电话</w:t>
            </w:r>
          </w:p>
        </w:tc>
        <w:tc>
          <w:tcPr>
            <w:tcW w:w="2309" w:type="dxa"/>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84" w:type="dxa"/>
            <w:gridSpan w:val="4"/>
            <w:vAlign w:val="center"/>
          </w:tcPr>
          <w:p>
            <w:pPr>
              <w:spacing w:line="580" w:lineRule="exact"/>
              <w:jc w:val="center"/>
              <w:rPr>
                <w:rFonts w:ascii="仿宋_GB2312" w:eastAsia="仿宋_GB2312"/>
                <w:sz w:val="28"/>
              </w:rPr>
            </w:pPr>
            <w:r>
              <w:rPr>
                <w:rFonts w:hint="eastAsia" w:ascii="仿宋_GB2312" w:eastAsia="仿宋_GB2312"/>
                <w:sz w:val="28"/>
              </w:rPr>
              <w:t>邮政编码</w:t>
            </w:r>
          </w:p>
        </w:tc>
        <w:tc>
          <w:tcPr>
            <w:tcW w:w="2854" w:type="dxa"/>
            <w:gridSpan w:val="5"/>
            <w:vAlign w:val="center"/>
          </w:tcPr>
          <w:p>
            <w:pPr>
              <w:spacing w:line="580" w:lineRule="exact"/>
              <w:jc w:val="center"/>
              <w:rPr>
                <w:rFonts w:ascii="仿宋_GB2312" w:eastAsia="仿宋_GB2312"/>
                <w:sz w:val="28"/>
              </w:rPr>
            </w:pPr>
          </w:p>
        </w:tc>
        <w:tc>
          <w:tcPr>
            <w:tcW w:w="1440" w:type="dxa"/>
            <w:gridSpan w:val="2"/>
            <w:vAlign w:val="center"/>
          </w:tcPr>
          <w:p>
            <w:pPr>
              <w:spacing w:line="580" w:lineRule="exact"/>
              <w:jc w:val="center"/>
              <w:rPr>
                <w:rFonts w:ascii="仿宋_GB2312" w:eastAsia="仿宋_GB2312"/>
                <w:sz w:val="28"/>
              </w:rPr>
            </w:pPr>
            <w:r>
              <w:rPr>
                <w:rFonts w:hint="eastAsia" w:ascii="仿宋_GB2312" w:eastAsia="仿宋_GB2312"/>
                <w:sz w:val="28"/>
              </w:rPr>
              <w:t>手  机</w:t>
            </w:r>
          </w:p>
        </w:tc>
        <w:tc>
          <w:tcPr>
            <w:tcW w:w="2309" w:type="dxa"/>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trPr>
        <w:tc>
          <w:tcPr>
            <w:tcW w:w="2184" w:type="dxa"/>
            <w:gridSpan w:val="4"/>
            <w:vAlign w:val="center"/>
          </w:tcPr>
          <w:p>
            <w:pPr>
              <w:spacing w:line="580" w:lineRule="exact"/>
              <w:jc w:val="center"/>
              <w:rPr>
                <w:rFonts w:ascii="仿宋_GB2312" w:eastAsia="仿宋_GB2312"/>
                <w:sz w:val="28"/>
              </w:rPr>
            </w:pPr>
            <w:r>
              <w:rPr>
                <w:rFonts w:hint="eastAsia" w:ascii="仿宋_GB2312" w:eastAsia="仿宋_GB2312"/>
                <w:sz w:val="28"/>
              </w:rPr>
              <w:t>电子邮箱</w:t>
            </w:r>
          </w:p>
        </w:tc>
        <w:tc>
          <w:tcPr>
            <w:tcW w:w="6603" w:type="dxa"/>
            <w:gridSpan w:val="8"/>
            <w:vAlign w:val="center"/>
          </w:tcPr>
          <w:p>
            <w:pPr>
              <w:spacing w:line="580" w:lineRule="exact"/>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962" w:type="dxa"/>
            <w:vMerge w:val="restart"/>
            <w:vAlign w:val="center"/>
          </w:tcPr>
          <w:p>
            <w:pPr>
              <w:spacing w:line="580" w:lineRule="exact"/>
              <w:ind w:left="-110" w:leftChars="-55" w:hanging="5" w:hangingChars="2"/>
              <w:jc w:val="center"/>
              <w:rPr>
                <w:rFonts w:ascii="仿宋_GB2312" w:eastAsia="仿宋_GB2312"/>
                <w:sz w:val="28"/>
              </w:rPr>
            </w:pPr>
            <w:r>
              <w:rPr>
                <w:rFonts w:hint="eastAsia" w:ascii="仿宋_GB2312" w:eastAsia="仿宋_GB2312"/>
                <w:sz w:val="28"/>
              </w:rPr>
              <w:t>简      历</w:t>
            </w:r>
          </w:p>
        </w:tc>
        <w:tc>
          <w:tcPr>
            <w:tcW w:w="4076" w:type="dxa"/>
            <w:gridSpan w:val="8"/>
            <w:vAlign w:val="center"/>
          </w:tcPr>
          <w:p>
            <w:pPr>
              <w:spacing w:line="580" w:lineRule="exact"/>
              <w:ind w:firstLine="5" w:firstLineChars="2"/>
              <w:jc w:val="center"/>
              <w:rPr>
                <w:rFonts w:ascii="仿宋_GB2312" w:eastAsia="仿宋_GB2312"/>
                <w:sz w:val="28"/>
              </w:rPr>
            </w:pPr>
            <w:r>
              <w:rPr>
                <w:rFonts w:hint="eastAsia" w:ascii="仿宋_GB2312" w:eastAsia="仿宋_GB2312"/>
                <w:sz w:val="28"/>
              </w:rPr>
              <w:t>何年何月至何年何月</w:t>
            </w:r>
          </w:p>
        </w:tc>
        <w:tc>
          <w:tcPr>
            <w:tcW w:w="3749" w:type="dxa"/>
            <w:gridSpan w:val="3"/>
            <w:vAlign w:val="center"/>
          </w:tcPr>
          <w:p>
            <w:pPr>
              <w:spacing w:line="580" w:lineRule="exact"/>
              <w:jc w:val="center"/>
              <w:rPr>
                <w:rFonts w:ascii="仿宋_GB2312" w:eastAsia="仿宋_GB2312"/>
                <w:sz w:val="28"/>
              </w:rPr>
            </w:pPr>
            <w:r>
              <w:rPr>
                <w:rFonts w:hint="eastAsia" w:ascii="仿宋_GB2312" w:eastAsia="仿宋_GB2312"/>
                <w:sz w:val="28"/>
              </w:rPr>
              <w:t>在何单位任职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4" w:hRule="atLeast"/>
        </w:trPr>
        <w:tc>
          <w:tcPr>
            <w:tcW w:w="962" w:type="dxa"/>
            <w:vMerge w:val="continue"/>
            <w:vAlign w:val="center"/>
          </w:tcPr>
          <w:p>
            <w:pPr>
              <w:spacing w:line="580" w:lineRule="exact"/>
              <w:ind w:firstLine="560" w:firstLineChars="200"/>
              <w:jc w:val="center"/>
              <w:rPr>
                <w:rFonts w:ascii="仿宋_GB2312" w:eastAsia="仿宋_GB2312"/>
                <w:sz w:val="28"/>
              </w:rPr>
            </w:pPr>
          </w:p>
        </w:tc>
        <w:tc>
          <w:tcPr>
            <w:tcW w:w="4076" w:type="dxa"/>
            <w:gridSpan w:val="8"/>
            <w:vAlign w:val="center"/>
          </w:tcPr>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tc>
        <w:tc>
          <w:tcPr>
            <w:tcW w:w="3749" w:type="dxa"/>
            <w:gridSpan w:val="3"/>
            <w:vAlign w:val="center"/>
          </w:tcPr>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p>
            <w:pPr>
              <w:spacing w:line="580" w:lineRule="exact"/>
              <w:ind w:firstLine="560" w:firstLineChars="200"/>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0" w:hRule="atLeast"/>
        </w:trPr>
        <w:tc>
          <w:tcPr>
            <w:tcW w:w="962" w:type="dxa"/>
            <w:vMerge w:val="restart"/>
            <w:vAlign w:val="center"/>
          </w:tcPr>
          <w:p>
            <w:pPr>
              <w:spacing w:line="580" w:lineRule="exact"/>
              <w:ind w:left="-110" w:leftChars="-53" w:hanging="1"/>
              <w:jc w:val="center"/>
              <w:rPr>
                <w:rFonts w:ascii="仿宋_GB2312" w:eastAsia="仿宋_GB2312"/>
                <w:sz w:val="28"/>
              </w:rPr>
            </w:pPr>
            <w:r>
              <w:rPr>
                <w:rFonts w:hint="eastAsia" w:ascii="仿宋_GB2312" w:eastAsia="仿宋_GB2312"/>
                <w:sz w:val="28"/>
              </w:rPr>
              <w:t>推            荐            理          由</w:t>
            </w:r>
          </w:p>
        </w:tc>
        <w:tc>
          <w:tcPr>
            <w:tcW w:w="7825" w:type="dxa"/>
            <w:gridSpan w:val="11"/>
          </w:tcPr>
          <w:p>
            <w:pPr>
              <w:spacing w:line="580" w:lineRule="exact"/>
              <w:ind w:left="-78" w:leftChars="-37" w:firstLine="560" w:firstLineChars="200"/>
              <w:rPr>
                <w:rFonts w:ascii="仿宋_GB2312" w:eastAsia="仿宋_GB2312"/>
                <w:sz w:val="28"/>
              </w:rPr>
            </w:pPr>
            <w:r>
              <w:rPr>
                <w:rFonts w:hint="eastAsia" w:ascii="仿宋_GB2312" w:eastAsia="仿宋_GB2312"/>
                <w:sz w:val="28"/>
              </w:rPr>
              <w:t>根据评选条件由推荐单位填写（包括主要科技贡献、成果及政治思想、科学道德评价，1000字以内）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88" w:hRule="atLeast"/>
        </w:trPr>
        <w:tc>
          <w:tcPr>
            <w:tcW w:w="962" w:type="dxa"/>
            <w:vMerge w:val="continue"/>
            <w:textDirection w:val="tbRlV"/>
          </w:tcPr>
          <w:p>
            <w:pPr>
              <w:spacing w:line="580" w:lineRule="exact"/>
              <w:ind w:left="113" w:right="113" w:firstLine="560" w:firstLineChars="200"/>
              <w:jc w:val="center"/>
              <w:rPr>
                <w:rFonts w:ascii="仿宋_GB2312" w:eastAsia="仿宋_GB2312"/>
                <w:sz w:val="28"/>
              </w:rPr>
            </w:pPr>
          </w:p>
        </w:tc>
        <w:tc>
          <w:tcPr>
            <w:tcW w:w="7825" w:type="dxa"/>
            <w:gridSpan w:val="11"/>
            <w:vAlign w:val="center"/>
          </w:tcPr>
          <w:p>
            <w:pPr>
              <w:spacing w:line="580" w:lineRule="exact"/>
              <w:ind w:firstLine="560" w:firstLineChars="200"/>
              <w:jc w:val="center"/>
              <w:rPr>
                <w:rFonts w:ascii="仿宋_GB2312" w:eastAsia="仿宋_GB2312"/>
                <w:sz w:val="28"/>
              </w:rPr>
            </w:pPr>
          </w:p>
          <w:p>
            <w:pPr>
              <w:spacing w:line="580" w:lineRule="exact"/>
              <w:ind w:firstLine="560" w:firstLineChars="200"/>
              <w:jc w:val="center"/>
              <w:rPr>
                <w:rFonts w:ascii="仿宋_GB2312" w:eastAsia="仿宋_GB2312"/>
                <w:sz w:val="28"/>
              </w:rPr>
            </w:pPr>
          </w:p>
          <w:p>
            <w:pPr>
              <w:spacing w:line="580" w:lineRule="exact"/>
              <w:ind w:firstLine="560" w:firstLineChars="200"/>
              <w:jc w:val="center"/>
              <w:rPr>
                <w:rFonts w:ascii="仿宋_GB2312" w:eastAsia="仿宋_GB2312"/>
                <w:sz w:val="28"/>
              </w:rPr>
            </w:pPr>
          </w:p>
          <w:p>
            <w:pPr>
              <w:spacing w:line="580" w:lineRule="exact"/>
              <w:ind w:firstLine="560" w:firstLineChars="200"/>
              <w:jc w:val="center"/>
              <w:rPr>
                <w:rFonts w:ascii="仿宋_GB2312"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91" w:hRule="atLeast"/>
        </w:trPr>
        <w:tc>
          <w:tcPr>
            <w:tcW w:w="962" w:type="dxa"/>
            <w:vAlign w:val="center"/>
          </w:tcPr>
          <w:p>
            <w:pPr>
              <w:spacing w:line="580" w:lineRule="exact"/>
              <w:ind w:left="-110" w:leftChars="-53" w:hanging="1"/>
              <w:jc w:val="center"/>
              <w:rPr>
                <w:rFonts w:ascii="仿宋_GB2312" w:eastAsia="仿宋_GB2312"/>
                <w:sz w:val="28"/>
              </w:rPr>
            </w:pPr>
            <w:r>
              <w:rPr>
                <w:rFonts w:hint="eastAsia" w:ascii="仿宋_GB2312" w:eastAsia="仿宋_GB2312"/>
                <w:sz w:val="28"/>
              </w:rPr>
              <w:t>所 在 单 位 意 见</w:t>
            </w:r>
          </w:p>
        </w:tc>
        <w:tc>
          <w:tcPr>
            <w:tcW w:w="7825" w:type="dxa"/>
            <w:gridSpan w:val="11"/>
          </w:tcPr>
          <w:p>
            <w:pPr>
              <w:spacing w:line="580" w:lineRule="exact"/>
              <w:ind w:firstLine="560" w:firstLineChars="200"/>
              <w:rPr>
                <w:rFonts w:ascii="仿宋_GB2312" w:hAnsi="新宋体" w:eastAsia="仿宋_GB2312"/>
                <w:sz w:val="28"/>
                <w:szCs w:val="30"/>
              </w:rPr>
            </w:pPr>
          </w:p>
          <w:p>
            <w:pPr>
              <w:spacing w:line="580" w:lineRule="exact"/>
              <w:ind w:firstLine="560" w:firstLineChars="200"/>
              <w:rPr>
                <w:rFonts w:ascii="仿宋_GB2312" w:hAnsi="新宋体" w:eastAsia="仿宋_GB2312"/>
                <w:sz w:val="28"/>
                <w:szCs w:val="30"/>
              </w:rPr>
            </w:pPr>
          </w:p>
          <w:p>
            <w:pPr>
              <w:spacing w:line="580" w:lineRule="exact"/>
              <w:ind w:firstLine="560" w:firstLineChars="200"/>
              <w:rPr>
                <w:rFonts w:ascii="仿宋_GB2312" w:hAnsi="新宋体" w:eastAsia="仿宋_GB2312"/>
                <w:sz w:val="28"/>
                <w:szCs w:val="30"/>
              </w:rPr>
            </w:pPr>
          </w:p>
          <w:p>
            <w:pPr>
              <w:spacing w:line="580" w:lineRule="exact"/>
              <w:ind w:firstLine="560" w:firstLineChars="200"/>
              <w:rPr>
                <w:rFonts w:ascii="仿宋_GB2312" w:hAnsi="新宋体" w:eastAsia="仿宋_GB2312"/>
                <w:sz w:val="28"/>
                <w:szCs w:val="30"/>
              </w:rPr>
            </w:pPr>
            <w:r>
              <w:rPr>
                <w:rFonts w:hint="eastAsia" w:ascii="仿宋_GB2312" w:hAnsi="新宋体" w:eastAsia="仿宋_GB2312"/>
                <w:sz w:val="28"/>
                <w:szCs w:val="30"/>
              </w:rPr>
              <w:t xml:space="preserve">负责人签字： </w:t>
            </w:r>
          </w:p>
          <w:p>
            <w:pPr>
              <w:spacing w:line="580" w:lineRule="exact"/>
              <w:ind w:firstLine="560" w:firstLineChars="200"/>
              <w:rPr>
                <w:rFonts w:ascii="仿宋_GB2312" w:hAnsi="新宋体" w:eastAsia="仿宋_GB2312"/>
                <w:sz w:val="28"/>
                <w:szCs w:val="30"/>
              </w:rPr>
            </w:pPr>
            <w:r>
              <w:rPr>
                <w:rFonts w:hint="eastAsia" w:ascii="仿宋_GB2312" w:hAnsi="新宋体" w:eastAsia="仿宋_GB2312"/>
                <w:sz w:val="28"/>
                <w:szCs w:val="30"/>
              </w:rPr>
              <w:t>单位盖章：</w:t>
            </w:r>
          </w:p>
          <w:p>
            <w:pPr>
              <w:spacing w:line="580" w:lineRule="exact"/>
              <w:ind w:firstLine="560" w:firstLineChars="200"/>
              <w:rPr>
                <w:rFonts w:ascii="仿宋_GB2312" w:hAnsi="新宋体" w:eastAsia="仿宋_GB2312"/>
                <w:sz w:val="28"/>
                <w:szCs w:val="30"/>
              </w:rPr>
            </w:pPr>
            <w:r>
              <w:rPr>
                <w:rFonts w:hint="eastAsia" w:ascii="仿宋_GB2312" w:hAnsi="新宋体" w:eastAsia="仿宋_GB2312"/>
                <w:sz w:val="28"/>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4" w:hRule="atLeast"/>
        </w:trPr>
        <w:tc>
          <w:tcPr>
            <w:tcW w:w="962" w:type="dxa"/>
            <w:vAlign w:val="center"/>
          </w:tcPr>
          <w:p>
            <w:pPr>
              <w:spacing w:line="580" w:lineRule="exact"/>
              <w:ind w:left="-141" w:leftChars="-67" w:firstLine="67" w:firstLineChars="24"/>
              <w:jc w:val="center"/>
              <w:rPr>
                <w:rFonts w:ascii="仿宋_GB2312" w:eastAsia="仿宋_GB2312"/>
                <w:sz w:val="28"/>
              </w:rPr>
            </w:pPr>
            <w:r>
              <w:rPr>
                <w:rFonts w:hint="eastAsia" w:ascii="仿宋_GB2312" w:eastAsia="仿宋_GB2312"/>
                <w:sz w:val="28"/>
              </w:rPr>
              <w:t>推 荐 单 位 意 见</w:t>
            </w:r>
          </w:p>
        </w:tc>
        <w:tc>
          <w:tcPr>
            <w:tcW w:w="7825" w:type="dxa"/>
            <w:gridSpan w:val="11"/>
          </w:tcPr>
          <w:p>
            <w:pPr>
              <w:spacing w:line="580" w:lineRule="exact"/>
              <w:ind w:firstLine="480" w:firstLineChars="200"/>
              <w:rPr>
                <w:rFonts w:ascii="仿宋_GB2312" w:eastAsia="仿宋_GB2312"/>
                <w:sz w:val="24"/>
              </w:rPr>
            </w:pPr>
          </w:p>
          <w:p>
            <w:pPr>
              <w:spacing w:line="580" w:lineRule="exact"/>
              <w:ind w:firstLine="480" w:firstLineChars="200"/>
              <w:rPr>
                <w:rFonts w:ascii="仿宋_GB2312" w:eastAsia="仿宋_GB2312"/>
                <w:sz w:val="24"/>
              </w:rPr>
            </w:pPr>
          </w:p>
          <w:p>
            <w:pPr>
              <w:spacing w:line="580" w:lineRule="exact"/>
              <w:ind w:firstLine="560" w:firstLineChars="200"/>
              <w:rPr>
                <w:rFonts w:ascii="仿宋_GB2312" w:hAnsi="新宋体" w:eastAsia="仿宋_GB2312"/>
                <w:sz w:val="28"/>
                <w:szCs w:val="30"/>
              </w:rPr>
            </w:pPr>
            <w:r>
              <w:rPr>
                <w:rFonts w:hint="eastAsia" w:ascii="仿宋_GB2312" w:hAnsi="新宋体" w:eastAsia="仿宋_GB2312"/>
                <w:sz w:val="28"/>
                <w:szCs w:val="30"/>
              </w:rPr>
              <w:t xml:space="preserve">负责人签字：              </w:t>
            </w:r>
          </w:p>
          <w:p>
            <w:pPr>
              <w:spacing w:line="580" w:lineRule="exact"/>
              <w:ind w:firstLine="560" w:firstLineChars="200"/>
              <w:rPr>
                <w:rFonts w:ascii="仿宋_GB2312" w:hAnsi="新宋体" w:eastAsia="仿宋_GB2312"/>
                <w:sz w:val="28"/>
                <w:szCs w:val="30"/>
              </w:rPr>
            </w:pPr>
            <w:r>
              <w:rPr>
                <w:rFonts w:hint="eastAsia" w:ascii="仿宋_GB2312" w:hAnsi="新宋体" w:eastAsia="仿宋_GB2312"/>
                <w:sz w:val="28"/>
                <w:szCs w:val="30"/>
              </w:rPr>
              <w:t>单位盖章：</w:t>
            </w:r>
          </w:p>
          <w:p>
            <w:pPr>
              <w:spacing w:line="580" w:lineRule="exact"/>
              <w:ind w:firstLine="560" w:firstLineChars="200"/>
              <w:rPr>
                <w:rFonts w:ascii="仿宋_GB2312" w:eastAsia="仿宋_GB2312"/>
                <w:sz w:val="10"/>
              </w:rPr>
            </w:pPr>
            <w:r>
              <w:rPr>
                <w:rFonts w:hint="eastAsia" w:ascii="仿宋_GB2312" w:hAnsi="新宋体" w:eastAsia="仿宋_GB2312"/>
                <w:sz w:val="28"/>
                <w:szCs w:val="30"/>
              </w:rPr>
              <w:t xml:space="preserve">                        年      月      日</w:t>
            </w:r>
          </w:p>
        </w:tc>
      </w:tr>
    </w:tbl>
    <w:p>
      <w:pPr>
        <w:pStyle w:val="3"/>
        <w:spacing w:line="580" w:lineRule="exact"/>
        <w:ind w:left="0" w:firstLine="602" w:firstLineChars="200"/>
        <w:jc w:val="center"/>
        <w:rPr>
          <w:rFonts w:hAnsi="新宋体"/>
          <w:b/>
          <w:bCs/>
          <w:spacing w:val="0"/>
        </w:rPr>
      </w:pPr>
      <w:r>
        <w:rPr>
          <w:rFonts w:hint="eastAsia" w:hAnsi="新宋体"/>
          <w:b/>
          <w:bCs/>
          <w:spacing w:val="0"/>
        </w:rPr>
        <w:t>以下由汉中青年科技奖评审领导机构填写</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7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7" w:hRule="atLeast"/>
        </w:trPr>
        <w:tc>
          <w:tcPr>
            <w:tcW w:w="863" w:type="dxa"/>
            <w:vAlign w:val="center"/>
          </w:tcPr>
          <w:p>
            <w:pPr>
              <w:pStyle w:val="3"/>
              <w:spacing w:line="580" w:lineRule="exact"/>
              <w:ind w:left="-108" w:leftChars="-53" w:hanging="3" w:firstLineChars="0"/>
              <w:jc w:val="center"/>
              <w:rPr>
                <w:rFonts w:ascii="仿宋_GB2312" w:hAnsi="新宋体" w:eastAsia="仿宋_GB2312"/>
                <w:spacing w:val="0"/>
                <w:sz w:val="28"/>
              </w:rPr>
            </w:pPr>
            <w:r>
              <w:rPr>
                <w:rFonts w:hint="eastAsia" w:ascii="仿宋_GB2312" w:hAnsi="新宋体" w:eastAsia="仿宋_GB2312"/>
                <w:spacing w:val="0"/>
                <w:sz w:val="28"/>
              </w:rPr>
              <w:t>评审领导小组意见</w:t>
            </w:r>
          </w:p>
        </w:tc>
        <w:tc>
          <w:tcPr>
            <w:tcW w:w="7926" w:type="dxa"/>
          </w:tcPr>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5" w:firstLineChars="202"/>
              <w:rPr>
                <w:rFonts w:ascii="仿宋_GB2312" w:hAnsi="新宋体" w:eastAsia="仿宋_GB2312"/>
                <w:spacing w:val="0"/>
                <w:sz w:val="28"/>
              </w:rPr>
            </w:pPr>
            <w:r>
              <w:rPr>
                <w:rFonts w:hint="eastAsia" w:ascii="仿宋_GB2312" w:hAnsi="新宋体" w:eastAsia="仿宋_GB2312"/>
                <w:spacing w:val="0"/>
                <w:sz w:val="28"/>
              </w:rPr>
              <w:t xml:space="preserve">负责人签字： </w:t>
            </w:r>
          </w:p>
          <w:p>
            <w:pPr>
              <w:pStyle w:val="3"/>
              <w:spacing w:line="580" w:lineRule="exact"/>
              <w:ind w:left="0" w:firstLine="560" w:firstLineChars="200"/>
              <w:rPr>
                <w:rFonts w:ascii="仿宋_GB2312" w:hAnsi="新宋体" w:eastAsia="仿宋_GB2312"/>
                <w:spacing w:val="0"/>
                <w:sz w:val="28"/>
              </w:rPr>
            </w:pPr>
            <w:r>
              <w:rPr>
                <w:rFonts w:hint="eastAsia" w:ascii="仿宋_GB2312" w:hAnsi="新宋体" w:eastAsia="仿宋_GB2312"/>
                <w:spacing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7" w:hRule="atLeast"/>
        </w:trPr>
        <w:tc>
          <w:tcPr>
            <w:tcW w:w="863" w:type="dxa"/>
            <w:vAlign w:val="center"/>
          </w:tcPr>
          <w:p>
            <w:pPr>
              <w:pStyle w:val="3"/>
              <w:spacing w:line="580" w:lineRule="exact"/>
              <w:ind w:left="-7" w:leftChars="-19" w:hanging="33" w:hangingChars="12"/>
              <w:jc w:val="center"/>
              <w:rPr>
                <w:rFonts w:ascii="仿宋_GB2312" w:hAnsi="新宋体" w:eastAsia="仿宋_GB2312"/>
                <w:spacing w:val="0"/>
                <w:sz w:val="28"/>
              </w:rPr>
            </w:pPr>
            <w:r>
              <w:rPr>
                <w:rFonts w:hint="eastAsia" w:ascii="仿宋_GB2312" w:hAnsi="新宋体" w:eastAsia="仿宋_GB2312"/>
                <w:spacing w:val="0"/>
                <w:sz w:val="28"/>
              </w:rPr>
              <w:t>审批意见</w:t>
            </w:r>
          </w:p>
        </w:tc>
        <w:tc>
          <w:tcPr>
            <w:tcW w:w="7926" w:type="dxa"/>
          </w:tcPr>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0" w:firstLineChars="200"/>
              <w:rPr>
                <w:rFonts w:ascii="仿宋_GB2312" w:hAnsi="新宋体" w:eastAsia="仿宋_GB2312"/>
                <w:spacing w:val="0"/>
                <w:sz w:val="28"/>
              </w:rPr>
            </w:pPr>
          </w:p>
          <w:p>
            <w:pPr>
              <w:pStyle w:val="3"/>
              <w:spacing w:line="580" w:lineRule="exact"/>
              <w:ind w:left="0" w:firstLine="565" w:firstLineChars="202"/>
              <w:rPr>
                <w:rFonts w:ascii="仿宋_GB2312" w:hAnsi="新宋体" w:eastAsia="仿宋_GB2312"/>
                <w:spacing w:val="0"/>
                <w:sz w:val="28"/>
              </w:rPr>
            </w:pPr>
          </w:p>
          <w:p>
            <w:pPr>
              <w:pStyle w:val="3"/>
              <w:spacing w:line="580" w:lineRule="exact"/>
              <w:ind w:left="0" w:firstLine="565" w:firstLineChars="202"/>
              <w:rPr>
                <w:rFonts w:ascii="仿宋_GB2312" w:hAnsi="新宋体" w:eastAsia="仿宋_GB2312"/>
                <w:spacing w:val="0"/>
                <w:sz w:val="28"/>
              </w:rPr>
            </w:pPr>
            <w:r>
              <w:rPr>
                <w:rFonts w:hint="eastAsia" w:ascii="仿宋_GB2312" w:hAnsi="新宋体" w:eastAsia="仿宋_GB2312"/>
                <w:spacing w:val="0"/>
                <w:sz w:val="28"/>
              </w:rPr>
              <w:t xml:space="preserve">负责人签字： </w:t>
            </w:r>
          </w:p>
          <w:p>
            <w:pPr>
              <w:pStyle w:val="3"/>
              <w:spacing w:line="580" w:lineRule="exact"/>
              <w:ind w:left="0" w:firstLine="560" w:firstLineChars="200"/>
              <w:rPr>
                <w:rFonts w:ascii="仿宋_GB2312" w:hAnsi="新宋体" w:eastAsia="仿宋_GB2312"/>
                <w:spacing w:val="0"/>
                <w:sz w:val="28"/>
              </w:rPr>
            </w:pPr>
            <w:r>
              <w:rPr>
                <w:rFonts w:hint="eastAsia" w:ascii="仿宋_GB2312" w:hAnsi="新宋体" w:eastAsia="仿宋_GB2312"/>
                <w:spacing w:val="0"/>
                <w:sz w:val="28"/>
              </w:rPr>
              <w:t>评选工作领导小组（市科协代章）</w:t>
            </w:r>
          </w:p>
          <w:p>
            <w:pPr>
              <w:pStyle w:val="3"/>
              <w:spacing w:line="580" w:lineRule="exact"/>
              <w:ind w:left="0" w:firstLine="560" w:firstLineChars="200"/>
              <w:rPr>
                <w:rFonts w:ascii="仿宋_GB2312" w:hAnsi="新宋体" w:eastAsia="仿宋_GB2312"/>
                <w:spacing w:val="0"/>
                <w:sz w:val="28"/>
              </w:rPr>
            </w:pPr>
            <w:r>
              <w:rPr>
                <w:rFonts w:hint="eastAsia" w:ascii="仿宋_GB2312" w:hAnsi="新宋体" w:eastAsia="仿宋_GB2312"/>
                <w:spacing w:val="0"/>
                <w:sz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2" w:hRule="atLeast"/>
        </w:trPr>
        <w:tc>
          <w:tcPr>
            <w:tcW w:w="863" w:type="dxa"/>
            <w:vAlign w:val="center"/>
          </w:tcPr>
          <w:p>
            <w:pPr>
              <w:pStyle w:val="3"/>
              <w:spacing w:line="580" w:lineRule="exact"/>
              <w:ind w:left="-122" w:leftChars="-105" w:hanging="98" w:hangingChars="35"/>
              <w:jc w:val="center"/>
              <w:rPr>
                <w:rFonts w:ascii="仿宋_GB2312" w:hAnsi="新宋体" w:eastAsia="仿宋_GB2312"/>
                <w:spacing w:val="0"/>
                <w:sz w:val="28"/>
              </w:rPr>
            </w:pPr>
            <w:r>
              <w:rPr>
                <w:rFonts w:hint="eastAsia" w:ascii="仿宋_GB2312" w:hAnsi="新宋体" w:eastAsia="仿宋_GB2312"/>
                <w:spacing w:val="0"/>
                <w:sz w:val="28"/>
              </w:rPr>
              <w:t xml:space="preserve"> 备</w:t>
            </w:r>
          </w:p>
          <w:p>
            <w:pPr>
              <w:pStyle w:val="3"/>
              <w:spacing w:line="580" w:lineRule="exact"/>
              <w:ind w:left="-122" w:leftChars="-105" w:hanging="98" w:hangingChars="35"/>
              <w:jc w:val="center"/>
              <w:rPr>
                <w:rFonts w:ascii="仿宋_GB2312" w:hAnsi="新宋体" w:eastAsia="仿宋_GB2312"/>
                <w:spacing w:val="0"/>
                <w:sz w:val="28"/>
              </w:rPr>
            </w:pPr>
            <w:r>
              <w:rPr>
                <w:rFonts w:hint="eastAsia" w:ascii="仿宋_GB2312" w:hAnsi="新宋体" w:eastAsia="仿宋_GB2312"/>
                <w:spacing w:val="0"/>
                <w:sz w:val="28"/>
              </w:rPr>
              <w:t xml:space="preserve"> 注</w:t>
            </w:r>
          </w:p>
        </w:tc>
        <w:tc>
          <w:tcPr>
            <w:tcW w:w="7926" w:type="dxa"/>
          </w:tcPr>
          <w:p>
            <w:pPr>
              <w:pStyle w:val="3"/>
              <w:spacing w:line="580" w:lineRule="exact"/>
              <w:ind w:left="0" w:firstLine="560" w:firstLineChars="200"/>
              <w:rPr>
                <w:rFonts w:hAnsi="新宋体"/>
                <w:spacing w:val="0"/>
                <w:sz w:val="28"/>
              </w:rPr>
            </w:pPr>
          </w:p>
        </w:tc>
      </w:tr>
    </w:tbl>
    <w:p>
      <w:pPr>
        <w:spacing w:line="580" w:lineRule="exact"/>
        <w:rPr>
          <w:rFonts w:ascii="黑体" w:hAnsi="黑体" w:eastAsia="黑体" w:cs="黑体"/>
          <w:sz w:val="32"/>
          <w:szCs w:val="32"/>
        </w:rPr>
      </w:pPr>
      <w:r>
        <w:rPr>
          <w:rFonts w:hint="eastAsia" w:ascii="黑体" w:hAnsi="黑体" w:eastAsia="黑体" w:cs="黑体"/>
          <w:sz w:val="32"/>
          <w:szCs w:val="32"/>
        </w:rPr>
        <w:t>附件2</w:t>
      </w:r>
    </w:p>
    <w:p>
      <w:pPr>
        <w:spacing w:line="5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汉中青年科技奖专家推荐意见表</w:t>
      </w:r>
    </w:p>
    <w:p>
      <w:pPr>
        <w:spacing w:line="580" w:lineRule="exact"/>
        <w:jc w:val="center"/>
        <w:rPr>
          <w:rFonts w:ascii="黑体" w:eastAsia="黑体"/>
          <w:bCs/>
          <w:sz w:val="36"/>
          <w:szCs w:val="36"/>
        </w:rPr>
      </w:pPr>
      <w:r>
        <w:rPr>
          <w:rFonts w:hint="eastAsia" w:ascii="黑体" w:eastAsia="黑体"/>
          <w:bCs/>
          <w:sz w:val="36"/>
          <w:szCs w:val="36"/>
        </w:rPr>
        <w:t>（第六届）</w:t>
      </w:r>
    </w:p>
    <w:tbl>
      <w:tblPr>
        <w:tblStyle w:val="7"/>
        <w:tblW w:w="89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35"/>
        <w:gridCol w:w="548"/>
        <w:gridCol w:w="249"/>
        <w:gridCol w:w="432"/>
        <w:gridCol w:w="838"/>
        <w:gridCol w:w="191"/>
        <w:gridCol w:w="593"/>
        <w:gridCol w:w="582"/>
        <w:gridCol w:w="543"/>
        <w:gridCol w:w="321"/>
        <w:gridCol w:w="696"/>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986" w:type="dxa"/>
            <w:gridSpan w:val="13"/>
            <w:vAlign w:val="center"/>
          </w:tcPr>
          <w:p>
            <w:pPr>
              <w:spacing w:line="580" w:lineRule="exact"/>
              <w:ind w:firstLine="723" w:firstLineChars="200"/>
              <w:jc w:val="center"/>
              <w:rPr>
                <w:rFonts w:ascii="仿宋_GB2312" w:eastAsia="仿宋_GB2312"/>
                <w:b/>
                <w:sz w:val="36"/>
                <w:szCs w:val="36"/>
              </w:rPr>
            </w:pPr>
            <w:r>
              <w:rPr>
                <w:rFonts w:hint="eastAsia" w:ascii="仿宋_GB2312" w:eastAsia="仿宋_GB2312"/>
                <w:b/>
                <w:sz w:val="36"/>
                <w:szCs w:val="36"/>
              </w:rPr>
              <w:t>被    推    荐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029" w:type="dxa"/>
            <w:vAlign w:val="center"/>
          </w:tcPr>
          <w:p>
            <w:pPr>
              <w:spacing w:line="580" w:lineRule="exact"/>
              <w:jc w:val="center"/>
              <w:rPr>
                <w:rFonts w:eastAsia="楷体_GB2312"/>
                <w:sz w:val="28"/>
                <w:szCs w:val="28"/>
              </w:rPr>
            </w:pPr>
            <w:r>
              <w:rPr>
                <w:rFonts w:hint="eastAsia" w:eastAsia="楷体_GB2312"/>
                <w:sz w:val="28"/>
                <w:szCs w:val="28"/>
              </w:rPr>
              <w:t>姓名</w:t>
            </w:r>
          </w:p>
        </w:tc>
        <w:tc>
          <w:tcPr>
            <w:tcW w:w="1664" w:type="dxa"/>
            <w:gridSpan w:val="4"/>
          </w:tcPr>
          <w:p>
            <w:pPr>
              <w:spacing w:line="580" w:lineRule="exact"/>
              <w:rPr>
                <w:rFonts w:eastAsia="楷体_GB2312"/>
                <w:sz w:val="28"/>
                <w:szCs w:val="28"/>
              </w:rPr>
            </w:pPr>
          </w:p>
        </w:tc>
        <w:tc>
          <w:tcPr>
            <w:tcW w:w="838" w:type="dxa"/>
            <w:vAlign w:val="center"/>
          </w:tcPr>
          <w:p>
            <w:pPr>
              <w:spacing w:line="580" w:lineRule="exact"/>
              <w:jc w:val="center"/>
              <w:rPr>
                <w:rFonts w:eastAsia="楷体_GB2312"/>
                <w:sz w:val="28"/>
                <w:szCs w:val="28"/>
              </w:rPr>
            </w:pPr>
            <w:r>
              <w:rPr>
                <w:rFonts w:hint="eastAsia" w:eastAsia="楷体_GB2312"/>
                <w:sz w:val="28"/>
                <w:szCs w:val="28"/>
              </w:rPr>
              <w:t>性别</w:t>
            </w:r>
          </w:p>
        </w:tc>
        <w:tc>
          <w:tcPr>
            <w:tcW w:w="1366" w:type="dxa"/>
            <w:gridSpan w:val="3"/>
          </w:tcPr>
          <w:p>
            <w:pPr>
              <w:spacing w:line="580" w:lineRule="exact"/>
              <w:rPr>
                <w:rFonts w:eastAsia="楷体_GB2312"/>
                <w:sz w:val="28"/>
                <w:szCs w:val="28"/>
              </w:rPr>
            </w:pPr>
          </w:p>
        </w:tc>
        <w:tc>
          <w:tcPr>
            <w:tcW w:w="864" w:type="dxa"/>
            <w:gridSpan w:val="2"/>
            <w:vAlign w:val="center"/>
          </w:tcPr>
          <w:p>
            <w:pPr>
              <w:spacing w:line="580" w:lineRule="exact"/>
              <w:jc w:val="center"/>
              <w:rPr>
                <w:rFonts w:eastAsia="楷体_GB2312"/>
                <w:sz w:val="28"/>
                <w:szCs w:val="28"/>
              </w:rPr>
            </w:pPr>
            <w:r>
              <w:rPr>
                <w:rFonts w:hint="eastAsia" w:eastAsia="楷体_GB2312"/>
                <w:sz w:val="28"/>
                <w:szCs w:val="28"/>
              </w:rPr>
              <w:t>民族</w:t>
            </w:r>
          </w:p>
        </w:tc>
        <w:tc>
          <w:tcPr>
            <w:tcW w:w="3226" w:type="dxa"/>
            <w:gridSpan w:val="2"/>
          </w:tcPr>
          <w:p>
            <w:pPr>
              <w:spacing w:line="58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464" w:type="dxa"/>
            <w:gridSpan w:val="2"/>
            <w:vAlign w:val="center"/>
          </w:tcPr>
          <w:p>
            <w:pPr>
              <w:spacing w:line="580" w:lineRule="exact"/>
              <w:jc w:val="center"/>
              <w:rPr>
                <w:rFonts w:eastAsia="楷体_GB2312"/>
                <w:sz w:val="28"/>
                <w:szCs w:val="28"/>
              </w:rPr>
            </w:pPr>
            <w:r>
              <w:rPr>
                <w:rFonts w:hint="eastAsia" w:eastAsia="楷体_GB2312"/>
                <w:sz w:val="28"/>
                <w:szCs w:val="28"/>
              </w:rPr>
              <w:t>出生年月</w:t>
            </w:r>
          </w:p>
        </w:tc>
        <w:tc>
          <w:tcPr>
            <w:tcW w:w="1229" w:type="dxa"/>
            <w:gridSpan w:val="3"/>
          </w:tcPr>
          <w:p>
            <w:pPr>
              <w:spacing w:line="580" w:lineRule="exact"/>
              <w:rPr>
                <w:rFonts w:eastAsia="楷体_GB2312"/>
                <w:sz w:val="28"/>
                <w:szCs w:val="28"/>
              </w:rPr>
            </w:pPr>
          </w:p>
        </w:tc>
        <w:tc>
          <w:tcPr>
            <w:tcW w:w="838" w:type="dxa"/>
            <w:vAlign w:val="center"/>
          </w:tcPr>
          <w:p>
            <w:pPr>
              <w:spacing w:line="580" w:lineRule="exact"/>
              <w:jc w:val="center"/>
              <w:rPr>
                <w:rFonts w:eastAsia="楷体_GB2312"/>
                <w:sz w:val="28"/>
                <w:szCs w:val="28"/>
              </w:rPr>
            </w:pPr>
            <w:r>
              <w:rPr>
                <w:rFonts w:hint="eastAsia" w:eastAsia="楷体_GB2312"/>
                <w:sz w:val="28"/>
                <w:szCs w:val="28"/>
              </w:rPr>
              <w:t>学历</w:t>
            </w:r>
          </w:p>
        </w:tc>
        <w:tc>
          <w:tcPr>
            <w:tcW w:w="1366" w:type="dxa"/>
            <w:gridSpan w:val="3"/>
          </w:tcPr>
          <w:p>
            <w:pPr>
              <w:spacing w:line="580" w:lineRule="exact"/>
              <w:rPr>
                <w:rFonts w:eastAsia="楷体_GB2312"/>
                <w:sz w:val="28"/>
                <w:szCs w:val="28"/>
              </w:rPr>
            </w:pPr>
          </w:p>
        </w:tc>
        <w:tc>
          <w:tcPr>
            <w:tcW w:w="864" w:type="dxa"/>
            <w:gridSpan w:val="2"/>
            <w:vAlign w:val="center"/>
          </w:tcPr>
          <w:p>
            <w:pPr>
              <w:spacing w:line="580" w:lineRule="exact"/>
              <w:jc w:val="center"/>
              <w:rPr>
                <w:rFonts w:eastAsia="楷体_GB2312"/>
                <w:sz w:val="28"/>
                <w:szCs w:val="28"/>
              </w:rPr>
            </w:pPr>
            <w:r>
              <w:rPr>
                <w:rFonts w:hint="eastAsia" w:eastAsia="楷体_GB2312"/>
                <w:sz w:val="28"/>
                <w:szCs w:val="28"/>
              </w:rPr>
              <w:t>学位</w:t>
            </w:r>
          </w:p>
        </w:tc>
        <w:tc>
          <w:tcPr>
            <w:tcW w:w="3226" w:type="dxa"/>
            <w:gridSpan w:val="2"/>
          </w:tcPr>
          <w:p>
            <w:pPr>
              <w:spacing w:line="58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2012" w:type="dxa"/>
            <w:gridSpan w:val="3"/>
            <w:vAlign w:val="center"/>
          </w:tcPr>
          <w:p>
            <w:pPr>
              <w:spacing w:line="580" w:lineRule="exact"/>
              <w:jc w:val="center"/>
              <w:rPr>
                <w:rFonts w:eastAsia="楷体_GB2312"/>
                <w:sz w:val="28"/>
                <w:szCs w:val="28"/>
              </w:rPr>
            </w:pPr>
            <w:r>
              <w:rPr>
                <w:rFonts w:hint="eastAsia" w:eastAsia="楷体_GB2312"/>
                <w:sz w:val="28"/>
                <w:szCs w:val="28"/>
              </w:rPr>
              <w:t>专业技术职务</w:t>
            </w:r>
          </w:p>
        </w:tc>
        <w:tc>
          <w:tcPr>
            <w:tcW w:w="1519" w:type="dxa"/>
            <w:gridSpan w:val="3"/>
          </w:tcPr>
          <w:p>
            <w:pPr>
              <w:spacing w:line="580" w:lineRule="exact"/>
              <w:rPr>
                <w:rFonts w:eastAsia="楷体_GB2312"/>
                <w:sz w:val="28"/>
                <w:szCs w:val="28"/>
              </w:rPr>
            </w:pPr>
          </w:p>
        </w:tc>
        <w:tc>
          <w:tcPr>
            <w:tcW w:w="1909" w:type="dxa"/>
            <w:gridSpan w:val="4"/>
            <w:vAlign w:val="center"/>
          </w:tcPr>
          <w:p>
            <w:pPr>
              <w:spacing w:line="580" w:lineRule="exact"/>
              <w:jc w:val="center"/>
              <w:rPr>
                <w:rFonts w:eastAsia="楷体_GB2312"/>
                <w:sz w:val="28"/>
                <w:szCs w:val="28"/>
              </w:rPr>
            </w:pPr>
            <w:r>
              <w:rPr>
                <w:rFonts w:hint="eastAsia" w:eastAsia="楷体_GB2312"/>
                <w:sz w:val="28"/>
                <w:szCs w:val="28"/>
              </w:rPr>
              <w:t>专业专长</w:t>
            </w:r>
          </w:p>
        </w:tc>
        <w:tc>
          <w:tcPr>
            <w:tcW w:w="3546" w:type="dxa"/>
            <w:gridSpan w:val="3"/>
          </w:tcPr>
          <w:p>
            <w:pPr>
              <w:spacing w:line="58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8986" w:type="dxa"/>
            <w:gridSpan w:val="13"/>
            <w:vAlign w:val="center"/>
          </w:tcPr>
          <w:p>
            <w:pPr>
              <w:spacing w:line="580" w:lineRule="exact"/>
              <w:jc w:val="center"/>
              <w:rPr>
                <w:rFonts w:eastAsia="楷体_GB2312"/>
                <w:sz w:val="28"/>
                <w:szCs w:val="28"/>
              </w:rPr>
            </w:pPr>
            <w:r>
              <w:rPr>
                <w:rFonts w:hint="eastAsia" w:ascii="仿宋_GB2312" w:eastAsia="仿宋_GB2312"/>
                <w:b/>
                <w:sz w:val="36"/>
                <w:szCs w:val="36"/>
              </w:rPr>
              <w:t>推    荐    专    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029" w:type="dxa"/>
            <w:vAlign w:val="center"/>
          </w:tcPr>
          <w:p>
            <w:pPr>
              <w:spacing w:line="580" w:lineRule="exact"/>
              <w:jc w:val="center"/>
              <w:rPr>
                <w:rFonts w:eastAsia="楷体_GB2312"/>
                <w:sz w:val="28"/>
                <w:szCs w:val="28"/>
              </w:rPr>
            </w:pPr>
            <w:r>
              <w:rPr>
                <w:rFonts w:hint="eastAsia" w:eastAsia="楷体_GB2312"/>
                <w:sz w:val="28"/>
                <w:szCs w:val="28"/>
              </w:rPr>
              <w:t>姓名</w:t>
            </w:r>
          </w:p>
        </w:tc>
        <w:tc>
          <w:tcPr>
            <w:tcW w:w="1232" w:type="dxa"/>
            <w:gridSpan w:val="3"/>
          </w:tcPr>
          <w:p>
            <w:pPr>
              <w:spacing w:line="580" w:lineRule="exact"/>
              <w:rPr>
                <w:rFonts w:eastAsia="楷体_GB2312"/>
                <w:sz w:val="28"/>
                <w:szCs w:val="28"/>
              </w:rPr>
            </w:pPr>
          </w:p>
        </w:tc>
        <w:tc>
          <w:tcPr>
            <w:tcW w:w="2054" w:type="dxa"/>
            <w:gridSpan w:val="4"/>
            <w:vAlign w:val="center"/>
          </w:tcPr>
          <w:p>
            <w:pPr>
              <w:spacing w:line="580" w:lineRule="exact"/>
              <w:jc w:val="center"/>
              <w:rPr>
                <w:rFonts w:eastAsia="楷体_GB2312"/>
                <w:sz w:val="28"/>
                <w:szCs w:val="28"/>
              </w:rPr>
            </w:pPr>
            <w:r>
              <w:rPr>
                <w:rFonts w:hint="eastAsia" w:eastAsia="楷体_GB2312"/>
                <w:sz w:val="28"/>
                <w:szCs w:val="28"/>
              </w:rPr>
              <w:t>专业技术职称</w:t>
            </w:r>
          </w:p>
        </w:tc>
        <w:tc>
          <w:tcPr>
            <w:tcW w:w="1125" w:type="dxa"/>
            <w:gridSpan w:val="2"/>
          </w:tcPr>
          <w:p>
            <w:pPr>
              <w:spacing w:line="580" w:lineRule="exact"/>
              <w:rPr>
                <w:rFonts w:eastAsia="楷体_GB2312"/>
                <w:sz w:val="28"/>
                <w:szCs w:val="28"/>
              </w:rPr>
            </w:pPr>
          </w:p>
        </w:tc>
        <w:tc>
          <w:tcPr>
            <w:tcW w:w="1017" w:type="dxa"/>
            <w:gridSpan w:val="2"/>
            <w:vAlign w:val="center"/>
          </w:tcPr>
          <w:p>
            <w:pPr>
              <w:spacing w:line="580" w:lineRule="exact"/>
              <w:jc w:val="center"/>
              <w:rPr>
                <w:rFonts w:eastAsia="楷体_GB2312"/>
                <w:sz w:val="28"/>
                <w:szCs w:val="28"/>
              </w:rPr>
            </w:pPr>
            <w:r>
              <w:rPr>
                <w:rFonts w:hint="eastAsia" w:eastAsia="楷体_GB2312"/>
                <w:sz w:val="28"/>
                <w:szCs w:val="28"/>
              </w:rPr>
              <w:t>职务</w:t>
            </w:r>
          </w:p>
        </w:tc>
        <w:tc>
          <w:tcPr>
            <w:tcW w:w="2529" w:type="dxa"/>
          </w:tcPr>
          <w:p>
            <w:pPr>
              <w:spacing w:line="58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029" w:type="dxa"/>
            <w:vAlign w:val="center"/>
          </w:tcPr>
          <w:p>
            <w:pPr>
              <w:spacing w:line="580" w:lineRule="exact"/>
              <w:jc w:val="center"/>
              <w:rPr>
                <w:rFonts w:eastAsia="楷体_GB2312"/>
                <w:sz w:val="28"/>
                <w:szCs w:val="28"/>
              </w:rPr>
            </w:pPr>
            <w:r>
              <w:rPr>
                <w:rFonts w:hint="eastAsia" w:eastAsia="楷体_GB2312"/>
                <w:sz w:val="28"/>
                <w:szCs w:val="28"/>
              </w:rPr>
              <w:t>专业</w:t>
            </w:r>
          </w:p>
        </w:tc>
        <w:tc>
          <w:tcPr>
            <w:tcW w:w="1232" w:type="dxa"/>
            <w:gridSpan w:val="3"/>
          </w:tcPr>
          <w:p>
            <w:pPr>
              <w:spacing w:line="580" w:lineRule="exact"/>
              <w:rPr>
                <w:rFonts w:eastAsia="楷体_GB2312"/>
                <w:sz w:val="28"/>
                <w:szCs w:val="28"/>
              </w:rPr>
            </w:pPr>
          </w:p>
        </w:tc>
        <w:tc>
          <w:tcPr>
            <w:tcW w:w="1461" w:type="dxa"/>
            <w:gridSpan w:val="3"/>
            <w:vAlign w:val="center"/>
          </w:tcPr>
          <w:p>
            <w:pPr>
              <w:spacing w:line="580" w:lineRule="exact"/>
              <w:jc w:val="center"/>
              <w:rPr>
                <w:rFonts w:eastAsia="楷体_GB2312"/>
                <w:sz w:val="28"/>
                <w:szCs w:val="28"/>
              </w:rPr>
            </w:pPr>
            <w:r>
              <w:rPr>
                <w:rFonts w:hint="eastAsia" w:eastAsia="楷体_GB2312"/>
                <w:sz w:val="28"/>
                <w:szCs w:val="28"/>
              </w:rPr>
              <w:t>工作单位</w:t>
            </w:r>
          </w:p>
        </w:tc>
        <w:tc>
          <w:tcPr>
            <w:tcW w:w="5263" w:type="dxa"/>
            <w:gridSpan w:val="6"/>
          </w:tcPr>
          <w:p>
            <w:pPr>
              <w:spacing w:line="580" w:lineRule="exact"/>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9" w:hRule="atLeast"/>
        </w:trPr>
        <w:tc>
          <w:tcPr>
            <w:tcW w:w="8986" w:type="dxa"/>
            <w:gridSpan w:val="13"/>
          </w:tcPr>
          <w:p>
            <w:pPr>
              <w:spacing w:line="580" w:lineRule="exact"/>
              <w:ind w:left="-122" w:leftChars="-58" w:firstLine="140" w:firstLineChars="50"/>
              <w:rPr>
                <w:rFonts w:eastAsia="楷体_GB2312"/>
                <w:sz w:val="28"/>
                <w:szCs w:val="28"/>
              </w:rPr>
            </w:pPr>
            <w:r>
              <w:rPr>
                <w:rFonts w:hint="eastAsia" w:eastAsia="楷体_GB2312"/>
                <w:sz w:val="28"/>
                <w:szCs w:val="28"/>
              </w:rPr>
              <w:t>推荐人对被推荐者政治思想、业务水平、科研能力的意见：</w:t>
            </w: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rPr>
            </w:pPr>
          </w:p>
          <w:p>
            <w:pPr>
              <w:spacing w:line="580" w:lineRule="exact"/>
              <w:ind w:firstLine="560" w:firstLineChars="200"/>
              <w:rPr>
                <w:rFonts w:eastAsia="楷体_GB2312"/>
                <w:sz w:val="28"/>
                <w:szCs w:val="28"/>
                <w:u w:val="single"/>
              </w:rPr>
            </w:pPr>
            <w:r>
              <w:rPr>
                <w:rFonts w:hint="eastAsia" w:eastAsia="楷体_GB2312"/>
                <w:sz w:val="28"/>
                <w:szCs w:val="28"/>
              </w:rPr>
              <w:t xml:space="preserve">                      推荐专家签字</w:t>
            </w:r>
            <w:r>
              <w:rPr>
                <w:rFonts w:hint="eastAsia" w:eastAsia="楷体_GB2312"/>
                <w:sz w:val="28"/>
                <w:szCs w:val="28"/>
                <w:u w:val="single"/>
              </w:rPr>
              <w:t xml:space="preserve">          </w:t>
            </w:r>
          </w:p>
          <w:p>
            <w:pPr>
              <w:spacing w:line="580" w:lineRule="exact"/>
              <w:ind w:firstLine="560" w:firstLineChars="200"/>
              <w:rPr>
                <w:rFonts w:eastAsia="楷体_GB2312"/>
                <w:sz w:val="28"/>
                <w:szCs w:val="28"/>
              </w:rPr>
            </w:pPr>
            <w:r>
              <w:rPr>
                <w:rFonts w:hint="eastAsia" w:eastAsia="楷体_GB2312"/>
                <w:sz w:val="28"/>
                <w:szCs w:val="28"/>
              </w:rPr>
              <w:t xml:space="preserve">                            年    月    日   </w:t>
            </w:r>
          </w:p>
        </w:tc>
      </w:tr>
    </w:tbl>
    <w:p>
      <w:pPr>
        <w:pStyle w:val="2"/>
        <w:spacing w:line="200" w:lineRule="exact"/>
        <w:rPr>
          <w:rFonts w:hAnsi="宋体" w:cs="宋体"/>
        </w:rPr>
      </w:pPr>
    </w:p>
    <w:p>
      <w:pPr>
        <w:pStyle w:val="2"/>
        <w:spacing w:line="200" w:lineRule="exact"/>
        <w:rPr>
          <w:rFonts w:hAnsi="宋体" w:cs="宋体"/>
        </w:rPr>
        <w:sectPr>
          <w:headerReference r:id="rId8" w:type="first"/>
          <w:footerReference r:id="rId11" w:type="first"/>
          <w:headerReference r:id="rId6" w:type="default"/>
          <w:footerReference r:id="rId9" w:type="default"/>
          <w:headerReference r:id="rId7" w:type="even"/>
          <w:footerReference r:id="rId10" w:type="even"/>
          <w:pgSz w:w="11850" w:h="16783"/>
          <w:pgMar w:top="1701" w:right="1418" w:bottom="1418" w:left="1701" w:header="567" w:footer="1021" w:gutter="0"/>
          <w:pgNumType w:start="8"/>
          <w:cols w:space="720" w:num="1"/>
          <w:docGrid w:linePitch="286" w:charSpace="0"/>
        </w:sectPr>
      </w:pPr>
    </w:p>
    <w:tbl>
      <w:tblPr>
        <w:tblStyle w:val="7"/>
        <w:tblW w:w="14660" w:type="dxa"/>
        <w:tblInd w:w="0" w:type="dxa"/>
        <w:tblLayout w:type="fixed"/>
        <w:tblCellMar>
          <w:top w:w="15" w:type="dxa"/>
          <w:left w:w="15" w:type="dxa"/>
          <w:bottom w:w="15" w:type="dxa"/>
          <w:right w:w="15" w:type="dxa"/>
        </w:tblCellMar>
      </w:tblPr>
      <w:tblGrid>
        <w:gridCol w:w="278"/>
        <w:gridCol w:w="700"/>
        <w:gridCol w:w="417"/>
        <w:gridCol w:w="683"/>
        <w:gridCol w:w="600"/>
        <w:gridCol w:w="417"/>
        <w:gridCol w:w="367"/>
        <w:gridCol w:w="866"/>
        <w:gridCol w:w="567"/>
        <w:gridCol w:w="467"/>
        <w:gridCol w:w="566"/>
        <w:gridCol w:w="634"/>
        <w:gridCol w:w="816"/>
        <w:gridCol w:w="1167"/>
        <w:gridCol w:w="816"/>
        <w:gridCol w:w="3218"/>
        <w:gridCol w:w="1601"/>
        <w:gridCol w:w="480"/>
      </w:tblGrid>
      <w:tr>
        <w:tblPrEx>
          <w:tblCellMar>
            <w:top w:w="15" w:type="dxa"/>
            <w:left w:w="15" w:type="dxa"/>
            <w:bottom w:w="15" w:type="dxa"/>
            <w:right w:w="15" w:type="dxa"/>
          </w:tblCellMar>
        </w:tblPrEx>
        <w:trPr>
          <w:trHeight w:val="1382" w:hRule="atLeast"/>
        </w:trPr>
        <w:tc>
          <w:tcPr>
            <w:tcW w:w="14660" w:type="dxa"/>
            <w:gridSpan w:val="18"/>
            <w:vAlign w:val="center"/>
          </w:tcPr>
          <w:p>
            <w:pPr>
              <w:textAlignment w:val="center"/>
              <w:rPr>
                <w:rFonts w:ascii="黑体" w:hAnsi="黑体" w:eastAsia="黑体" w:cs="黑体"/>
                <w:sz w:val="32"/>
                <w:szCs w:val="32"/>
              </w:rPr>
            </w:pPr>
            <w:r>
              <w:rPr>
                <w:rFonts w:hint="eastAsia" w:ascii="黑体" w:hAnsi="黑体" w:eastAsia="黑体" w:cs="黑体"/>
                <w:sz w:val="32"/>
                <w:szCs w:val="32"/>
              </w:rPr>
              <w:t>附件3</w:t>
            </w:r>
          </w:p>
          <w:p>
            <w:pPr>
              <w:jc w:val="center"/>
              <w:textAlignment w:val="center"/>
              <w:rPr>
                <w:rFonts w:ascii="仿宋_GB2312" w:hAnsi="宋体" w:eastAsia="仿宋_GB2312" w:cs="宋体"/>
                <w:sz w:val="32"/>
                <w:szCs w:val="32"/>
              </w:rPr>
            </w:pPr>
          </w:p>
          <w:p>
            <w:pPr>
              <w:jc w:val="center"/>
              <w:textAlignment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汉中青年科技奖推荐汇总表</w:t>
            </w:r>
          </w:p>
          <w:p>
            <w:pPr>
              <w:spacing w:line="400" w:lineRule="exact"/>
              <w:jc w:val="center"/>
              <w:textAlignment w:val="center"/>
              <w:rPr>
                <w:rFonts w:ascii="方正小标宋简体" w:eastAsia="方正小标宋简体" w:cs="宋体"/>
                <w:sz w:val="44"/>
                <w:szCs w:val="44"/>
              </w:rPr>
            </w:pPr>
          </w:p>
        </w:tc>
      </w:tr>
      <w:tr>
        <w:tblPrEx>
          <w:tblCellMar>
            <w:top w:w="15" w:type="dxa"/>
            <w:left w:w="15" w:type="dxa"/>
            <w:bottom w:w="15" w:type="dxa"/>
            <w:right w:w="15" w:type="dxa"/>
          </w:tblCellMar>
        </w:tblPrEx>
        <w:trPr>
          <w:trHeight w:val="1404" w:hRule="atLeast"/>
        </w:trPr>
        <w:tc>
          <w:tcPr>
            <w:tcW w:w="27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序号</w:t>
            </w:r>
          </w:p>
        </w:tc>
        <w:tc>
          <w:tcPr>
            <w:tcW w:w="7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姓名</w:t>
            </w: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性别</w:t>
            </w:r>
          </w:p>
        </w:tc>
        <w:tc>
          <w:tcPr>
            <w:tcW w:w="68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出生年月</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民族</w:t>
            </w:r>
          </w:p>
        </w:tc>
        <w:tc>
          <w:tcPr>
            <w:tcW w:w="41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籍贯</w:t>
            </w:r>
          </w:p>
        </w:tc>
        <w:tc>
          <w:tcPr>
            <w:tcW w:w="3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党派</w:t>
            </w:r>
          </w:p>
        </w:tc>
        <w:tc>
          <w:tcPr>
            <w:tcW w:w="86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毕业院校及专业</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学历</w:t>
            </w:r>
          </w:p>
        </w:tc>
        <w:tc>
          <w:tcPr>
            <w:tcW w:w="4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职称</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专业专长</w:t>
            </w:r>
          </w:p>
        </w:tc>
        <w:tc>
          <w:tcPr>
            <w:tcW w:w="63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学科</w:t>
            </w:r>
          </w:p>
          <w:p>
            <w:pPr>
              <w:jc w:val="center"/>
              <w:textAlignment w:val="center"/>
              <w:rPr>
                <w:rFonts w:ascii="宋体" w:cs="宋体"/>
                <w:sz w:val="18"/>
                <w:szCs w:val="18"/>
              </w:rPr>
            </w:pPr>
            <w:r>
              <w:rPr>
                <w:rFonts w:hint="eastAsia" w:ascii="宋体" w:hAnsi="宋体" w:cs="宋体"/>
                <w:sz w:val="18"/>
                <w:szCs w:val="18"/>
              </w:rPr>
              <w:t>组别</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成果类型</w:t>
            </w:r>
          </w:p>
        </w:tc>
        <w:tc>
          <w:tcPr>
            <w:tcW w:w="11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hAnsi="宋体" w:cs="宋体"/>
                <w:sz w:val="18"/>
                <w:szCs w:val="18"/>
              </w:rPr>
            </w:pPr>
            <w:r>
              <w:rPr>
                <w:rFonts w:hint="eastAsia" w:ascii="宋体" w:hAnsi="宋体" w:cs="宋体"/>
                <w:sz w:val="18"/>
                <w:szCs w:val="18"/>
              </w:rPr>
              <w:t>所在单位及</w:t>
            </w:r>
          </w:p>
          <w:p>
            <w:pPr>
              <w:jc w:val="center"/>
              <w:textAlignment w:val="center"/>
              <w:rPr>
                <w:rFonts w:ascii="宋体" w:cs="宋体"/>
                <w:sz w:val="18"/>
                <w:szCs w:val="18"/>
              </w:rPr>
            </w:pPr>
            <w:r>
              <w:rPr>
                <w:rFonts w:hint="eastAsia" w:ascii="宋体" w:hAnsi="宋体" w:cs="宋体"/>
                <w:sz w:val="18"/>
                <w:szCs w:val="18"/>
              </w:rPr>
              <w:t>职务</w:t>
            </w:r>
          </w:p>
        </w:tc>
        <w:tc>
          <w:tcPr>
            <w:tcW w:w="81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推荐单位</w:t>
            </w:r>
          </w:p>
        </w:tc>
        <w:tc>
          <w:tcPr>
            <w:tcW w:w="32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取得成果</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获得荣誉</w:t>
            </w:r>
          </w:p>
        </w:tc>
        <w:tc>
          <w:tcPr>
            <w:tcW w:w="480"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宋体" w:cs="宋体"/>
                <w:sz w:val="18"/>
                <w:szCs w:val="18"/>
              </w:rPr>
            </w:pPr>
            <w:r>
              <w:rPr>
                <w:rFonts w:hint="eastAsia" w:ascii="宋体" w:hAnsi="宋体" w:cs="宋体"/>
                <w:sz w:val="18"/>
                <w:szCs w:val="18"/>
              </w:rPr>
              <w:t>备注</w:t>
            </w:r>
          </w:p>
        </w:tc>
      </w:tr>
      <w:tr>
        <w:tblPrEx>
          <w:tblCellMar>
            <w:top w:w="15" w:type="dxa"/>
            <w:left w:w="15" w:type="dxa"/>
            <w:bottom w:w="15" w:type="dxa"/>
            <w:right w:w="15" w:type="dxa"/>
          </w:tblCellMar>
        </w:tblPrEx>
        <w:trPr>
          <w:trHeight w:val="888" w:hRule="atLeast"/>
        </w:trPr>
        <w:tc>
          <w:tcPr>
            <w:tcW w:w="27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ahoma" w:hAnsi="Tahoma" w:eastAsia="Times New Roman" w:cs="Tahoma"/>
                <w:sz w:val="22"/>
                <w:szCs w:val="22"/>
              </w:rP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68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ahoma" w:hAnsi="Tahoma" w:eastAsia="Times New Roman" w:cs="Tahoma"/>
                <w:sz w:val="22"/>
                <w:szCs w:val="22"/>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3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321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Tahoma" w:hAnsi="Tahoma" w:eastAsia="Times New Roman" w:cs="Tahoma"/>
                <w:sz w:val="22"/>
                <w:szCs w:val="22"/>
              </w:rPr>
            </w:pPr>
          </w:p>
        </w:tc>
      </w:tr>
      <w:tr>
        <w:tblPrEx>
          <w:tblCellMar>
            <w:top w:w="15" w:type="dxa"/>
            <w:left w:w="15" w:type="dxa"/>
            <w:bottom w:w="15" w:type="dxa"/>
            <w:right w:w="15" w:type="dxa"/>
          </w:tblCellMar>
        </w:tblPrEx>
        <w:trPr>
          <w:trHeight w:val="744" w:hRule="atLeast"/>
        </w:trPr>
        <w:tc>
          <w:tcPr>
            <w:tcW w:w="27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ahoma" w:hAnsi="Tahoma" w:eastAsia="Times New Roman" w:cs="Tahoma"/>
                <w:sz w:val="22"/>
                <w:szCs w:val="22"/>
              </w:rP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68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ahoma" w:hAnsi="Tahoma" w:eastAsia="Times New Roman" w:cs="Tahoma"/>
                <w:sz w:val="22"/>
                <w:szCs w:val="22"/>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3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321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160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Tahoma" w:hAnsi="Tahoma" w:eastAsia="Times New Roman" w:cs="Tahoma"/>
                <w:sz w:val="22"/>
                <w:szCs w:val="22"/>
              </w:rPr>
            </w:pPr>
          </w:p>
        </w:tc>
      </w:tr>
      <w:tr>
        <w:tblPrEx>
          <w:tblCellMar>
            <w:top w:w="15" w:type="dxa"/>
            <w:left w:w="15" w:type="dxa"/>
            <w:bottom w:w="15" w:type="dxa"/>
            <w:right w:w="15" w:type="dxa"/>
          </w:tblCellMar>
        </w:tblPrEx>
        <w:trPr>
          <w:trHeight w:val="949" w:hRule="atLeast"/>
        </w:trPr>
        <w:tc>
          <w:tcPr>
            <w:tcW w:w="27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ahoma" w:hAnsi="Tahoma" w:eastAsia="Times New Roman" w:cs="Tahoma"/>
                <w:sz w:val="22"/>
                <w:szCs w:val="22"/>
              </w:rPr>
            </w:pPr>
          </w:p>
        </w:tc>
        <w:tc>
          <w:tcPr>
            <w:tcW w:w="7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683"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Tahoma" w:hAnsi="Tahoma" w:eastAsia="Times New Roman" w:cs="Tahoma"/>
                <w:sz w:val="22"/>
                <w:szCs w:val="22"/>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1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367" w:type="dxa"/>
            <w:tcBorders>
              <w:top w:val="single" w:color="000000" w:sz="4" w:space="0"/>
              <w:left w:val="single" w:color="000000" w:sz="4" w:space="0"/>
              <w:bottom w:val="single" w:color="000000" w:sz="4" w:space="0"/>
              <w:right w:val="single" w:color="000000" w:sz="4" w:space="0"/>
            </w:tcBorders>
            <w:vAlign w:val="center"/>
          </w:tcPr>
          <w:p>
            <w:pPr>
              <w:rPr>
                <w:rFonts w:ascii="Tahoma" w:hAnsi="Tahoma" w:eastAsia="Times New Roman" w:cs="Tahoma"/>
                <w:sz w:val="22"/>
                <w:szCs w:val="22"/>
              </w:rPr>
            </w:pPr>
          </w:p>
        </w:tc>
        <w:tc>
          <w:tcPr>
            <w:tcW w:w="86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4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634"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1167"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816"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3218" w:type="dxa"/>
            <w:tcBorders>
              <w:top w:val="single" w:color="000000" w:sz="4" w:space="0"/>
              <w:left w:val="single" w:color="000000" w:sz="4" w:space="0"/>
              <w:bottom w:val="single" w:color="000000" w:sz="4" w:space="0"/>
              <w:right w:val="single" w:color="000000" w:sz="4" w:space="0"/>
            </w:tcBorders>
            <w:vAlign w:val="center"/>
          </w:tcPr>
          <w:p>
            <w:pPr>
              <w:jc w:val="left"/>
              <w:textAlignment w:val="center"/>
              <w:rPr>
                <w:rFonts w:ascii="宋体" w:cs="宋体"/>
                <w:sz w:val="22"/>
                <w:szCs w:val="22"/>
              </w:rPr>
            </w:pPr>
          </w:p>
        </w:tc>
        <w:tc>
          <w:tcPr>
            <w:tcW w:w="1601" w:type="dxa"/>
            <w:tcBorders>
              <w:top w:val="single" w:color="000000" w:sz="4" w:space="0"/>
              <w:left w:val="single" w:color="000000" w:sz="4" w:space="0"/>
              <w:bottom w:val="single" w:color="000000" w:sz="4" w:space="0"/>
              <w:right w:val="single" w:color="000000" w:sz="4" w:space="0"/>
            </w:tcBorders>
            <w:vAlign w:val="center"/>
          </w:tcPr>
          <w:p>
            <w:pPr>
              <w:rPr>
                <w:rFonts w:ascii="宋体" w:cs="宋体"/>
                <w:sz w:val="22"/>
                <w:szCs w:val="22"/>
              </w:rPr>
            </w:pPr>
          </w:p>
        </w:tc>
        <w:tc>
          <w:tcPr>
            <w:tcW w:w="480" w:type="dxa"/>
            <w:tcBorders>
              <w:top w:val="single" w:color="000000" w:sz="4" w:space="0"/>
              <w:left w:val="single" w:color="000000" w:sz="4" w:space="0"/>
              <w:bottom w:val="single" w:color="000000" w:sz="4" w:space="0"/>
              <w:right w:val="single" w:color="000000" w:sz="4" w:space="0"/>
            </w:tcBorders>
            <w:vAlign w:val="center"/>
          </w:tcPr>
          <w:p>
            <w:pPr>
              <w:rPr>
                <w:rFonts w:ascii="Tahoma" w:hAnsi="Tahoma" w:eastAsia="Times New Roman" w:cs="Tahoma"/>
                <w:sz w:val="22"/>
                <w:szCs w:val="22"/>
              </w:rPr>
            </w:pPr>
          </w:p>
        </w:tc>
      </w:tr>
    </w:tbl>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sectPr>
          <w:pgSz w:w="16783" w:h="11850" w:orient="landscape"/>
          <w:pgMar w:top="1701" w:right="1701" w:bottom="1418" w:left="1418" w:header="567" w:footer="1021" w:gutter="0"/>
          <w:pgNumType w:start="12"/>
          <w:cols w:space="720" w:num="1"/>
          <w:docGrid w:linePitch="286" w:charSpace="0"/>
        </w:sectPr>
      </w:pPr>
    </w:p>
    <w:p>
      <w:pPr>
        <w:spacing w:line="590" w:lineRule="exact"/>
        <w:textAlignment w:val="center"/>
        <w:rPr>
          <w:rFonts w:ascii="黑体" w:hAnsi="黑体" w:eastAsia="黑体" w:cs="黑体"/>
          <w:sz w:val="32"/>
          <w:szCs w:val="32"/>
        </w:rPr>
      </w:pPr>
      <w:r>
        <w:rPr>
          <w:rFonts w:hint="eastAsia" w:ascii="黑体" w:hAnsi="黑体" w:eastAsia="黑体" w:cs="黑体"/>
          <w:sz w:val="32"/>
          <w:szCs w:val="32"/>
        </w:rPr>
        <w:t>附件4</w:t>
      </w:r>
    </w:p>
    <w:p>
      <w:pPr>
        <w:pStyle w:val="2"/>
        <w:spacing w:line="590" w:lineRule="exact"/>
        <w:rPr>
          <w:rFonts w:hAnsi="宋体" w:cs="宋体"/>
        </w:rPr>
      </w:pPr>
    </w:p>
    <w:p>
      <w:pPr>
        <w:snapToGrid w:val="0"/>
        <w:spacing w:line="590" w:lineRule="exact"/>
        <w:jc w:val="center"/>
        <w:rPr>
          <w:rFonts w:ascii="方正小标宋简体" w:eastAsia="方正小标宋简体"/>
          <w:sz w:val="44"/>
          <w:szCs w:val="44"/>
        </w:rPr>
      </w:pPr>
      <w:r>
        <w:rPr>
          <w:rFonts w:hint="eastAsia" w:ascii="方正小标宋简体" w:eastAsia="方正小标宋简体"/>
          <w:sz w:val="44"/>
          <w:szCs w:val="44"/>
        </w:rPr>
        <w:t>汉中青年科技奖评选办法(修订)</w:t>
      </w:r>
    </w:p>
    <w:p>
      <w:pPr>
        <w:snapToGrid w:val="0"/>
        <w:spacing w:line="590" w:lineRule="exact"/>
        <w:jc w:val="center"/>
        <w:rPr>
          <w:rFonts w:ascii="仿宋_GB2312" w:eastAsia="仿宋_GB2312"/>
          <w:sz w:val="32"/>
          <w:szCs w:val="32"/>
        </w:rPr>
      </w:pPr>
      <w:r>
        <w:rPr>
          <w:rFonts w:hint="eastAsia" w:ascii="仿宋_GB2312" w:eastAsia="仿宋_GB2312"/>
          <w:sz w:val="32"/>
          <w:szCs w:val="32"/>
        </w:rPr>
        <w:t>（2022年1月7日）</w:t>
      </w:r>
    </w:p>
    <w:p>
      <w:pPr>
        <w:snapToGrid w:val="0"/>
        <w:spacing w:line="590" w:lineRule="exact"/>
        <w:ind w:firstLine="640" w:firstLineChars="200"/>
        <w:rPr>
          <w:rFonts w:ascii="仿宋_GB2312" w:eastAsia="仿宋_GB2312"/>
          <w:sz w:val="32"/>
          <w:szCs w:val="32"/>
        </w:rPr>
      </w:pP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汉中青年科技奖是由中共汉中市委组织部、市人力资源和社会保障局、市科技局、市科协共同设立并组织实施，面向全市广大青年科技工作者的奖项。旨在培养造就一批进入全省乃至国家科技前沿的青年学术和技术带头人，表彰奖励在我市及中省经济发展、社会进步和科技创新中做出突出成就的青年科技工作者；激励青年科技工作者为推进汉中经济发展、社会文明和科技进步做出新的贡献。</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xml:space="preserve">  评选范围</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凡在汉中市经济、科技、卫生等领域从事科研与技术工作，成绩突出、品德优良的青年科技工作者均可申报。</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第三条</w:t>
      </w:r>
      <w:r>
        <w:rPr>
          <w:rFonts w:hint="eastAsia" w:ascii="仿宋_GB2312" w:eastAsia="仿宋_GB2312"/>
          <w:sz w:val="32"/>
          <w:szCs w:val="32"/>
        </w:rPr>
        <w:t xml:space="preserve">  汉中青年科技奖获得者应具备的条件：</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 xml:space="preserve"> (一) 拥护党的路线、方针、政策，热爱祖国，具备“献身、创新、求实、协作”的科学精神，学风正派，遵纪守法；</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 xml:space="preserve"> (二) 符合以下条件之一：</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1、在自然科学领域取得重要的、创新性的成就和做出突出贡献；</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2、在工程技术方面取得重大的、创造性的成果和做出贡献，并有显著应用成效；</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3、在推广技术、转化成果工作中取得突出成绩，产生显著的社会效益和经济效益。</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（三）男性年龄不超过40周岁，女性年龄不超过45周岁。</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（四）未曾获得本奖。</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 xml:space="preserve">第四条  </w:t>
      </w:r>
      <w:r>
        <w:rPr>
          <w:rFonts w:hint="eastAsia" w:ascii="仿宋_GB2312" w:eastAsia="仿宋_GB2312"/>
          <w:sz w:val="32"/>
          <w:szCs w:val="32"/>
        </w:rPr>
        <w:t>申报推</w:t>
      </w:r>
      <w:r>
        <w:rPr>
          <w:rFonts w:hint="eastAsia" w:ascii="仿宋_GB2312" w:eastAsia="仿宋_GB2312"/>
          <w:spacing w:val="-10"/>
          <w:sz w:val="32"/>
          <w:szCs w:val="32"/>
        </w:rPr>
        <w:t>荐对象在纪律道德方面应同时具备以下</w:t>
      </w:r>
      <w:r>
        <w:rPr>
          <w:rFonts w:hint="eastAsia" w:ascii="仿宋_GB2312" w:eastAsia="仿宋_GB2312"/>
          <w:sz w:val="32"/>
          <w:szCs w:val="32"/>
        </w:rPr>
        <w:t>条件：</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（一）参评期间无调查处理中的违法违纪问题；</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（二）无学术道德方面的投诉或举报。</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汉中青年科技奖每两年评选一次，每届获奖人数为20名左右。</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第六条</w:t>
      </w:r>
      <w:r>
        <w:rPr>
          <w:rFonts w:hint="eastAsia" w:ascii="仿宋_GB2312" w:eastAsia="仿宋_GB2312"/>
          <w:sz w:val="32"/>
          <w:szCs w:val="32"/>
        </w:rPr>
        <w:t xml:space="preserve">  汉中青年科技奖候选人推荐单位</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（一）各县区推荐工作由县（区）科协牵头，会同县（区）委组织部、人社局、科技局共同推荐本县区的候选人；</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（二）市科协所属的市级学会、协会、研究会可与相关市直部门联合或单独推荐本学科、本行业领域的候选人；企事业单位科协推荐本单位候选人；</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（三）经济开发区推荐工作由开发区管委会办公室推荐本辖区候选人;</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（四）无归口推荐单位的，由符合受奖条件的科技人员直接报送。</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第七条</w:t>
      </w:r>
      <w:r>
        <w:rPr>
          <w:rFonts w:hint="eastAsia" w:ascii="仿宋_GB2312" w:eastAsia="仿宋_GB2312"/>
          <w:sz w:val="32"/>
          <w:szCs w:val="32"/>
        </w:rPr>
        <w:t xml:space="preserve">  推荐程序</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由青年科技工作者所在单位向各推荐单位推荐候选人，各推荐单位初审后向汉中青年科技奖评选工作领导小组办公室推荐。</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第八条</w:t>
      </w:r>
      <w:r>
        <w:rPr>
          <w:rFonts w:hint="eastAsia" w:ascii="仿宋_GB2312" w:eastAsia="仿宋_GB2312"/>
          <w:sz w:val="32"/>
          <w:szCs w:val="32"/>
        </w:rPr>
        <w:t xml:space="preserve">  汉中青年科技奖按学科分为：理科类；工科类；农科类；医科类。</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第九条</w:t>
      </w:r>
      <w:r>
        <w:rPr>
          <w:rFonts w:hint="eastAsia" w:ascii="仿宋_GB2312" w:eastAsia="仿宋_GB2312"/>
          <w:sz w:val="32"/>
          <w:szCs w:val="32"/>
        </w:rPr>
        <w:t xml:space="preserve">  汉中青年科技奖按成果分为：科学研究、工程实践、技术推广。</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第十条</w:t>
      </w:r>
      <w:r>
        <w:rPr>
          <w:rFonts w:hint="eastAsia" w:ascii="仿宋_GB2312" w:eastAsia="仿宋_GB2312"/>
          <w:sz w:val="32"/>
          <w:szCs w:val="32"/>
        </w:rPr>
        <w:t xml:space="preserve">  汉中青年科技奖工作的组织和领导</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由汉中市委组织部、市人社局、市科技局、市科协共同成立汉中青年科技奖评选工作领导小组。领导小组由市科协主席和市委组织部、市人力资源和社会保障局、市科技局市科协有关负责同志组成。组长由市科协主席担任；副组长4人，分别由市委组织部、市人社局、市科技局、市科协有关负责同志担任。</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（二）汉中青年科技奖设立专家评审委员会，设主任委员1人，副主任委员若干人，委员若干人。</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（三）汉中青年科技奖按学科设学科评审组，各学科评审组组长由评审委员会相关副主任兼任，另聘评审组成员若干人（每组不少于3人）。</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（四）汉中青年科技奖评选工作领导小组下设办公室，办公室设在市科协业务部，办公室成员由市科协相关业务科室负责人组成，负责评选日常工作。</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第十一条</w:t>
      </w:r>
      <w:r>
        <w:rPr>
          <w:rFonts w:hint="eastAsia" w:ascii="仿宋_GB2312" w:eastAsia="仿宋_GB2312"/>
          <w:sz w:val="32"/>
          <w:szCs w:val="32"/>
        </w:rPr>
        <w:t xml:space="preserve">  各组织领导机构的职责和评审程序</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（一）汉中青年科技奖评选工作领导小组，决定奖励工作有关事项，审议、修改《汉中青年科技奖评选办法》；审议、批准专家评审委员会和各学科评审组组成人员；审批评审结果。</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（二）汉中青年科技奖专家评审委员会，负责指导初评，进行复评；对进入复评的人选进行表决。</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（三）汉中青年科技奖学科评审组负责候选人初评工作，推选出进入复评人选。</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（四）汉中青年科技奖评选工作领导小组办公室，负责受理推荐、组织、评审、奖励和其它日常工作。</w:t>
      </w:r>
    </w:p>
    <w:p>
      <w:pPr>
        <w:snapToGrid w:val="0"/>
        <w:spacing w:line="590" w:lineRule="exact"/>
        <w:ind w:firstLine="640" w:firstLineChars="200"/>
        <w:rPr>
          <w:rFonts w:ascii="仿宋_GB2312" w:eastAsia="仿宋_GB2312"/>
          <w:sz w:val="32"/>
          <w:szCs w:val="32"/>
        </w:rPr>
      </w:pPr>
      <w:r>
        <w:rPr>
          <w:rFonts w:hint="eastAsia" w:ascii="仿宋_GB2312" w:eastAsia="仿宋_GB2312"/>
          <w:sz w:val="32"/>
          <w:szCs w:val="32"/>
        </w:rPr>
        <w:t xml:space="preserve"> (五）汉中青年科技奖评选工作领导小组，审定复评结果，经公示后，由市委组织部、市人社局、市科技局、市科协共同将结果予以颁布，并将获奖决定分别通报各具有推荐资格单位、获奖者所在单位及获奖者本人。获奖者有关材料应存入其本人档案，作为考核、晋升的依据之一。</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第十二条</w:t>
      </w:r>
      <w:r>
        <w:rPr>
          <w:rFonts w:hint="eastAsia" w:ascii="仿宋_GB2312" w:eastAsia="仿宋_GB2312"/>
          <w:sz w:val="32"/>
          <w:szCs w:val="32"/>
        </w:rPr>
        <w:t xml:space="preserve">  评审工作必须坚持实事求是、公平、公正，保证质量的原则，维护汉中青年科技奖的严肃性和权威性。凡弄虚作假者，一经发现，均按程序撤销获奖者资格，并追究有关人员的责任。</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第十三条</w:t>
      </w:r>
      <w:r>
        <w:rPr>
          <w:rFonts w:hint="eastAsia" w:ascii="仿宋_GB2312" w:eastAsia="仿宋_GB2312"/>
          <w:sz w:val="32"/>
          <w:szCs w:val="32"/>
        </w:rPr>
        <w:t xml:space="preserve">  依据本办法由汉中青年科技奖评选工作领导小组办公室另行制定《汉中青年科技奖评选办法实施细则》。</w:t>
      </w:r>
    </w:p>
    <w:p>
      <w:pPr>
        <w:snapToGrid w:val="0"/>
        <w:spacing w:line="590" w:lineRule="exact"/>
        <w:ind w:firstLine="640" w:firstLineChars="200"/>
        <w:rPr>
          <w:rFonts w:ascii="仿宋_GB2312" w:eastAsia="仿宋_GB2312"/>
          <w:sz w:val="32"/>
          <w:szCs w:val="32"/>
        </w:rPr>
      </w:pPr>
      <w:r>
        <w:rPr>
          <w:rFonts w:hint="eastAsia" w:ascii="黑体" w:eastAsia="黑体"/>
          <w:sz w:val="32"/>
          <w:szCs w:val="32"/>
        </w:rPr>
        <w:t>第十五条</w:t>
      </w:r>
      <w:r>
        <w:rPr>
          <w:rFonts w:hint="eastAsia" w:ascii="仿宋_GB2312" w:eastAsia="仿宋_GB2312"/>
          <w:sz w:val="32"/>
          <w:szCs w:val="32"/>
        </w:rPr>
        <w:t xml:space="preserve">  本办法由汉中青年科技奖评选工作领导小组负责解释，原办法同时废止。</w:t>
      </w:r>
    </w:p>
    <w:p>
      <w:pPr>
        <w:snapToGrid w:val="0"/>
        <w:spacing w:line="580" w:lineRule="exact"/>
        <w:ind w:firstLine="640" w:firstLineChars="200"/>
        <w:rPr>
          <w:rFonts w:ascii="仿宋_GB2312" w:eastAsia="仿宋_GB2312"/>
          <w:sz w:val="32"/>
          <w:szCs w:val="32"/>
        </w:rPr>
      </w:pPr>
    </w:p>
    <w:p>
      <w:pPr>
        <w:snapToGrid w:val="0"/>
        <w:spacing w:line="580" w:lineRule="exact"/>
        <w:ind w:firstLine="640" w:firstLineChars="200"/>
        <w:rPr>
          <w:rFonts w:ascii="仿宋_GB2312" w:eastAsia="仿宋_GB2312"/>
          <w:sz w:val="32"/>
          <w:szCs w:val="32"/>
        </w:rPr>
      </w:pPr>
    </w:p>
    <w:p>
      <w:pPr>
        <w:snapToGrid w:val="0"/>
        <w:spacing w:line="580" w:lineRule="exact"/>
        <w:ind w:firstLine="640" w:firstLineChars="200"/>
        <w:rPr>
          <w:rFonts w:ascii="仿宋_GB2312" w:eastAsia="仿宋_GB2312"/>
          <w:sz w:val="32"/>
          <w:szCs w:val="32"/>
        </w:rPr>
      </w:pPr>
    </w:p>
    <w:p>
      <w:pPr>
        <w:snapToGrid w:val="0"/>
        <w:spacing w:line="580" w:lineRule="exact"/>
        <w:ind w:firstLine="640" w:firstLineChars="200"/>
        <w:rPr>
          <w:rFonts w:ascii="仿宋_GB2312" w:eastAsia="仿宋_GB2312"/>
          <w:sz w:val="32"/>
          <w:szCs w:val="32"/>
        </w:rPr>
      </w:pPr>
    </w:p>
    <w:p>
      <w:pPr>
        <w:spacing w:line="590" w:lineRule="exact"/>
        <w:textAlignment w:val="center"/>
        <w:rPr>
          <w:rFonts w:ascii="黑体" w:hAnsi="黑体" w:eastAsia="黑体" w:cs="黑体"/>
          <w:sz w:val="32"/>
          <w:szCs w:val="32"/>
        </w:rPr>
      </w:pPr>
      <w:r>
        <w:rPr>
          <w:rFonts w:hint="eastAsia" w:ascii="黑体" w:hAnsi="黑体" w:eastAsia="黑体" w:cs="黑体"/>
          <w:sz w:val="32"/>
          <w:szCs w:val="32"/>
        </w:rPr>
        <w:t>附件5</w:t>
      </w:r>
    </w:p>
    <w:p>
      <w:pPr>
        <w:snapToGrid w:val="0"/>
        <w:spacing w:line="590" w:lineRule="exact"/>
        <w:ind w:firstLine="640" w:firstLineChars="200"/>
        <w:jc w:val="center"/>
        <w:rPr>
          <w:rFonts w:ascii="仿宋_GB2312" w:hAnsi="Dotum" w:eastAsia="仿宋_GB2312"/>
          <w:sz w:val="32"/>
          <w:szCs w:val="32"/>
        </w:rPr>
      </w:pPr>
    </w:p>
    <w:p>
      <w:pPr>
        <w:snapToGrid w:val="0"/>
        <w:spacing w:line="590" w:lineRule="exact"/>
        <w:jc w:val="center"/>
        <w:rPr>
          <w:rFonts w:ascii="方正小标宋简体" w:hAnsi="Dotum" w:eastAsia="方正小标宋简体"/>
          <w:sz w:val="44"/>
          <w:szCs w:val="44"/>
        </w:rPr>
      </w:pPr>
      <w:r>
        <w:rPr>
          <w:rFonts w:hint="eastAsia" w:ascii="方正小标宋简体" w:hAnsi="Dotum" w:eastAsia="方正小标宋简体"/>
          <w:sz w:val="44"/>
          <w:szCs w:val="44"/>
        </w:rPr>
        <w:t>汉</w:t>
      </w:r>
      <w:r>
        <w:rPr>
          <w:rFonts w:hint="eastAsia" w:ascii="方正小标宋简体" w:hAnsi="Dotum" w:eastAsia="方正小标宋简体"/>
          <w:spacing w:val="-10"/>
          <w:sz w:val="44"/>
          <w:szCs w:val="44"/>
        </w:rPr>
        <w:t>中青年科技奖评选办法实施细则(修订</w:t>
      </w:r>
      <w:r>
        <w:rPr>
          <w:rFonts w:hint="eastAsia" w:ascii="方正小标宋简体" w:hAnsi="Dotum" w:eastAsia="方正小标宋简体"/>
          <w:sz w:val="44"/>
          <w:szCs w:val="44"/>
        </w:rPr>
        <w:t xml:space="preserve">) </w:t>
      </w:r>
    </w:p>
    <w:p>
      <w:pPr>
        <w:snapToGrid w:val="0"/>
        <w:spacing w:line="590" w:lineRule="exact"/>
        <w:jc w:val="center"/>
        <w:rPr>
          <w:rFonts w:ascii="仿宋_GB2312" w:eastAsia="仿宋_GB2312"/>
          <w:sz w:val="32"/>
          <w:szCs w:val="32"/>
        </w:rPr>
      </w:pPr>
      <w:r>
        <w:rPr>
          <w:rFonts w:hint="eastAsia" w:ascii="仿宋_GB2312" w:eastAsia="仿宋_GB2312"/>
          <w:sz w:val="32"/>
          <w:szCs w:val="32"/>
        </w:rPr>
        <w:t>（2022年1月7日）</w:t>
      </w:r>
    </w:p>
    <w:p>
      <w:pPr>
        <w:snapToGrid w:val="0"/>
        <w:spacing w:line="590" w:lineRule="exact"/>
        <w:ind w:firstLine="640" w:firstLineChars="200"/>
        <w:jc w:val="center"/>
        <w:rPr>
          <w:rFonts w:ascii="仿宋_GB2312" w:hAnsi="Dotum" w:eastAsia="仿宋_GB2312"/>
          <w:sz w:val="32"/>
          <w:szCs w:val="32"/>
        </w:rPr>
      </w:pP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第一条</w:t>
      </w:r>
      <w:r>
        <w:rPr>
          <w:rFonts w:hint="eastAsia" w:ascii="仿宋_GB2312" w:hAnsi="Dotum" w:eastAsia="仿宋_GB2312"/>
          <w:sz w:val="32"/>
          <w:szCs w:val="32"/>
        </w:rPr>
        <w:t xml:space="preserve">  </w:t>
      </w:r>
      <w:r>
        <w:rPr>
          <w:rFonts w:hint="eastAsia" w:ascii="仿宋_GB2312" w:eastAsia="仿宋_GB2312"/>
          <w:sz w:val="32"/>
          <w:szCs w:val="32"/>
        </w:rPr>
        <w:t>为进</w:t>
      </w:r>
      <w:r>
        <w:rPr>
          <w:rFonts w:hint="eastAsia" w:ascii="仿宋_GB2312" w:hAnsi="Dotum" w:eastAsia="仿宋_GB2312"/>
          <w:sz w:val="32"/>
          <w:szCs w:val="32"/>
        </w:rPr>
        <w:t>一步做好</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w:t>
      </w:r>
      <w:r>
        <w:rPr>
          <w:rFonts w:hint="eastAsia" w:ascii="仿宋_GB2312" w:hAnsi="Dotum" w:eastAsia="仿宋_GB2312"/>
          <w:sz w:val="32"/>
          <w:szCs w:val="32"/>
        </w:rPr>
        <w:t>推荐、</w:t>
      </w:r>
      <w:r>
        <w:rPr>
          <w:rFonts w:hint="eastAsia" w:ascii="仿宋_GB2312" w:eastAsia="仿宋_GB2312"/>
          <w:sz w:val="32"/>
          <w:szCs w:val="32"/>
        </w:rPr>
        <w:t>评审</w:t>
      </w:r>
      <w:r>
        <w:rPr>
          <w:rFonts w:hint="eastAsia" w:ascii="仿宋_GB2312" w:hAnsi="Dotum" w:eastAsia="仿宋_GB2312"/>
          <w:sz w:val="32"/>
          <w:szCs w:val="32"/>
        </w:rPr>
        <w:t>、表彰、</w:t>
      </w:r>
      <w:r>
        <w:rPr>
          <w:rFonts w:hint="eastAsia" w:ascii="仿宋_GB2312" w:eastAsia="仿宋_GB2312"/>
          <w:sz w:val="32"/>
          <w:szCs w:val="32"/>
        </w:rPr>
        <w:t>奖励</w:t>
      </w:r>
      <w:r>
        <w:rPr>
          <w:rFonts w:hint="eastAsia" w:ascii="仿宋_GB2312" w:hAnsi="Dotum" w:eastAsia="仿宋_GB2312"/>
          <w:sz w:val="32"/>
          <w:szCs w:val="32"/>
        </w:rPr>
        <w:t>工作，根据《</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奖评选办</w:t>
      </w:r>
      <w:r>
        <w:rPr>
          <w:rFonts w:hint="eastAsia" w:ascii="仿宋_GB2312" w:hAnsi="Dotum" w:eastAsia="仿宋_GB2312"/>
          <w:sz w:val="32"/>
          <w:szCs w:val="32"/>
        </w:rPr>
        <w:t>法(修订)》，制定本</w:t>
      </w:r>
      <w:r>
        <w:rPr>
          <w:rFonts w:hint="eastAsia" w:ascii="仿宋_GB2312" w:eastAsia="仿宋_GB2312"/>
          <w:sz w:val="32"/>
          <w:szCs w:val="32"/>
        </w:rPr>
        <w:t>实</w:t>
      </w:r>
      <w:r>
        <w:rPr>
          <w:rFonts w:hint="eastAsia" w:ascii="仿宋_GB2312" w:hAnsi="Dotum" w:eastAsia="仿宋_GB2312"/>
          <w:sz w:val="32"/>
          <w:szCs w:val="32"/>
        </w:rPr>
        <w:t>施</w:t>
      </w:r>
      <w:r>
        <w:rPr>
          <w:rFonts w:hint="eastAsia" w:ascii="仿宋_GB2312" w:eastAsia="仿宋_GB2312"/>
          <w:sz w:val="32"/>
          <w:szCs w:val="32"/>
        </w:rPr>
        <w:t>细则</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第二条</w:t>
      </w:r>
      <w:r>
        <w:rPr>
          <w:rFonts w:hint="eastAsia" w:ascii="仿宋_GB2312" w:hAnsi="Dotum" w:eastAsia="仿宋_GB2312"/>
          <w:sz w:val="32"/>
          <w:szCs w:val="32"/>
        </w:rPr>
        <w:t xml:space="preserve">  各推荐</w:t>
      </w:r>
      <w:r>
        <w:rPr>
          <w:rFonts w:hint="eastAsia" w:ascii="仿宋_GB2312" w:eastAsia="仿宋_GB2312"/>
          <w:sz w:val="32"/>
          <w:szCs w:val="32"/>
        </w:rPr>
        <w:t>单</w:t>
      </w:r>
      <w:r>
        <w:rPr>
          <w:rFonts w:hint="eastAsia" w:ascii="仿宋_GB2312" w:hAnsi="Dotum" w:eastAsia="仿宋_GB2312"/>
          <w:sz w:val="32"/>
          <w:szCs w:val="32"/>
        </w:rPr>
        <w:t>位要</w:t>
      </w:r>
      <w:r>
        <w:rPr>
          <w:rFonts w:hint="eastAsia" w:ascii="仿宋_GB2312" w:eastAsia="仿宋_GB2312"/>
          <w:sz w:val="32"/>
          <w:szCs w:val="32"/>
        </w:rPr>
        <w:t>严</w:t>
      </w:r>
      <w:r>
        <w:rPr>
          <w:rFonts w:hint="eastAsia" w:ascii="仿宋_GB2312" w:hAnsi="Dotum" w:eastAsia="仿宋_GB2312"/>
          <w:sz w:val="32"/>
          <w:szCs w:val="32"/>
        </w:rPr>
        <w:t>格按照</w:t>
      </w:r>
      <w:r>
        <w:rPr>
          <w:rFonts w:hint="eastAsia" w:ascii="仿宋_GB2312" w:eastAsia="仿宋_GB2312"/>
          <w:sz w:val="32"/>
          <w:szCs w:val="32"/>
        </w:rPr>
        <w:t>评选条</w:t>
      </w:r>
      <w:r>
        <w:rPr>
          <w:rFonts w:hint="eastAsia" w:ascii="仿宋_GB2312" w:hAnsi="Dotum" w:eastAsia="仿宋_GB2312"/>
          <w:sz w:val="32"/>
          <w:szCs w:val="32"/>
        </w:rPr>
        <w:t>件推荐候</w:t>
      </w:r>
      <w:r>
        <w:rPr>
          <w:rFonts w:hint="eastAsia" w:ascii="仿宋_GB2312" w:eastAsia="仿宋_GB2312"/>
          <w:sz w:val="32"/>
          <w:szCs w:val="32"/>
        </w:rPr>
        <w:t>选</w:t>
      </w:r>
      <w:r>
        <w:rPr>
          <w:rFonts w:hint="eastAsia" w:ascii="仿宋_GB2312" w:hAnsi="Dotum" w:eastAsia="仿宋_GB2312"/>
          <w:sz w:val="32"/>
          <w:szCs w:val="32"/>
        </w:rPr>
        <w:t>人。</w:t>
      </w:r>
      <w:r>
        <w:rPr>
          <w:rFonts w:hint="eastAsia" w:ascii="仿宋_GB2312" w:eastAsia="仿宋_GB2312"/>
          <w:sz w:val="32"/>
          <w:szCs w:val="32"/>
        </w:rPr>
        <w:t>评审</w:t>
      </w:r>
      <w:r>
        <w:rPr>
          <w:rFonts w:hint="eastAsia" w:ascii="仿宋_GB2312" w:hAnsi="Dotum" w:eastAsia="仿宋_GB2312"/>
          <w:sz w:val="32"/>
          <w:szCs w:val="32"/>
        </w:rPr>
        <w:t>中要注重已</w:t>
      </w:r>
      <w:r>
        <w:rPr>
          <w:rFonts w:hint="eastAsia" w:ascii="仿宋_GB2312" w:eastAsia="仿宋_GB2312"/>
          <w:sz w:val="32"/>
          <w:szCs w:val="32"/>
        </w:rPr>
        <w:t>获</w:t>
      </w:r>
      <w:r>
        <w:rPr>
          <w:rFonts w:hint="eastAsia" w:ascii="仿宋_GB2312" w:hAnsi="Dotum" w:eastAsia="仿宋_GB2312"/>
          <w:sz w:val="32"/>
          <w:szCs w:val="32"/>
        </w:rPr>
        <w:t>得</w:t>
      </w:r>
      <w:r>
        <w:rPr>
          <w:rFonts w:hint="eastAsia" w:ascii="仿宋_GB2312" w:eastAsia="仿宋_GB2312"/>
          <w:sz w:val="32"/>
          <w:szCs w:val="32"/>
        </w:rPr>
        <w:t>奖励</w:t>
      </w:r>
      <w:r>
        <w:rPr>
          <w:rFonts w:hint="eastAsia" w:ascii="仿宋_GB2312" w:hAnsi="Dotum" w:eastAsia="仿宋_GB2312"/>
          <w:sz w:val="32"/>
          <w:szCs w:val="32"/>
        </w:rPr>
        <w:t>的成果，更要注重具有同等价</w:t>
      </w:r>
      <w:r>
        <w:rPr>
          <w:rFonts w:hint="eastAsia" w:ascii="仿宋_GB2312" w:eastAsia="仿宋_GB2312"/>
          <w:sz w:val="32"/>
          <w:szCs w:val="32"/>
        </w:rPr>
        <w:t>值</w:t>
      </w:r>
      <w:r>
        <w:rPr>
          <w:rFonts w:hint="eastAsia" w:ascii="仿宋_GB2312" w:hAnsi="Dotum" w:eastAsia="仿宋_GB2312"/>
          <w:sz w:val="32"/>
          <w:szCs w:val="32"/>
        </w:rPr>
        <w:t>未曾</w:t>
      </w:r>
      <w:r>
        <w:rPr>
          <w:rFonts w:hint="eastAsia" w:ascii="仿宋_GB2312" w:eastAsia="仿宋_GB2312"/>
          <w:sz w:val="32"/>
          <w:szCs w:val="32"/>
        </w:rPr>
        <w:t>获奖</w:t>
      </w:r>
      <w:r>
        <w:rPr>
          <w:rFonts w:hint="eastAsia" w:ascii="仿宋_GB2312" w:hAnsi="Dotum" w:eastAsia="仿宋_GB2312"/>
          <w:sz w:val="32"/>
          <w:szCs w:val="32"/>
        </w:rPr>
        <w:t>的成果。</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第三条</w:t>
      </w:r>
      <w:r>
        <w:rPr>
          <w:rFonts w:hint="eastAsia" w:ascii="仿宋_GB2312" w:hAnsi="Dotum" w:eastAsia="仿宋_GB2312"/>
          <w:sz w:val="32"/>
          <w:szCs w:val="32"/>
        </w:rPr>
        <w:t xml:space="preserve">  </w:t>
      </w:r>
      <w:r>
        <w:rPr>
          <w:rFonts w:hint="eastAsia" w:ascii="仿宋_GB2312" w:eastAsia="仿宋_GB2312"/>
          <w:sz w:val="32"/>
          <w:szCs w:val="32"/>
        </w:rPr>
        <w:t>评审</w:t>
      </w:r>
      <w:r>
        <w:rPr>
          <w:rFonts w:hint="eastAsia" w:ascii="仿宋_GB2312" w:hAnsi="Dotum" w:eastAsia="仿宋_GB2312"/>
          <w:sz w:val="32"/>
          <w:szCs w:val="32"/>
        </w:rPr>
        <w:t>中要根据</w:t>
      </w:r>
      <w:r>
        <w:rPr>
          <w:rFonts w:hint="eastAsia" w:ascii="仿宋_GB2312" w:eastAsia="仿宋_GB2312"/>
          <w:sz w:val="32"/>
          <w:szCs w:val="32"/>
        </w:rPr>
        <w:t>专业专长</w:t>
      </w:r>
      <w:r>
        <w:rPr>
          <w:rFonts w:hint="eastAsia" w:ascii="仿宋_GB2312" w:hAnsi="Dotum" w:eastAsia="仿宋_GB2312"/>
          <w:sz w:val="32"/>
          <w:szCs w:val="32"/>
        </w:rPr>
        <w:t>，客</w:t>
      </w:r>
      <w:r>
        <w:rPr>
          <w:rFonts w:hint="eastAsia" w:ascii="仿宋_GB2312" w:eastAsia="仿宋_GB2312"/>
          <w:sz w:val="32"/>
          <w:szCs w:val="32"/>
        </w:rPr>
        <w:t>观评</w:t>
      </w:r>
      <w:r>
        <w:rPr>
          <w:rFonts w:hint="eastAsia" w:ascii="仿宋_GB2312" w:hAnsi="Dotum" w:eastAsia="仿宋_GB2312"/>
          <w:sz w:val="32"/>
          <w:szCs w:val="32"/>
        </w:rPr>
        <w:t>价。</w:t>
      </w:r>
      <w:r>
        <w:rPr>
          <w:rFonts w:hint="eastAsia" w:ascii="仿宋_GB2312" w:eastAsia="仿宋_GB2312"/>
          <w:sz w:val="32"/>
          <w:szCs w:val="32"/>
        </w:rPr>
        <w:t>专业专长</w:t>
      </w:r>
      <w:r>
        <w:rPr>
          <w:rFonts w:hint="eastAsia" w:ascii="仿宋_GB2312" w:hAnsi="Dotum" w:eastAsia="仿宋_GB2312"/>
          <w:sz w:val="32"/>
          <w:szCs w:val="32"/>
        </w:rPr>
        <w:t>指</w:t>
      </w:r>
      <w:r>
        <w:rPr>
          <w:rFonts w:hint="eastAsia" w:ascii="仿宋_GB2312" w:eastAsia="仿宋_GB2312"/>
          <w:sz w:val="32"/>
          <w:szCs w:val="32"/>
        </w:rPr>
        <w:t>现</w:t>
      </w:r>
      <w:r>
        <w:rPr>
          <w:rFonts w:hint="eastAsia" w:ascii="仿宋_GB2312" w:hAnsi="Dotum" w:eastAsia="仿宋_GB2312"/>
          <w:sz w:val="32"/>
          <w:szCs w:val="32"/>
        </w:rPr>
        <w:t>在所</w:t>
      </w:r>
      <w:r>
        <w:rPr>
          <w:rFonts w:hint="eastAsia" w:ascii="仿宋_GB2312" w:eastAsia="仿宋_GB2312"/>
          <w:sz w:val="32"/>
          <w:szCs w:val="32"/>
        </w:rPr>
        <w:t>从</w:t>
      </w:r>
      <w:r>
        <w:rPr>
          <w:rFonts w:hint="eastAsia" w:ascii="仿宋_GB2312" w:hAnsi="Dotum" w:eastAsia="仿宋_GB2312"/>
          <w:sz w:val="32"/>
          <w:szCs w:val="32"/>
        </w:rPr>
        <w:t>事的</w:t>
      </w:r>
      <w:r>
        <w:rPr>
          <w:rFonts w:hint="eastAsia" w:ascii="仿宋_GB2312" w:eastAsia="仿宋_GB2312"/>
          <w:sz w:val="32"/>
          <w:szCs w:val="32"/>
        </w:rPr>
        <w:t>研</w:t>
      </w:r>
      <w:r>
        <w:rPr>
          <w:rFonts w:hint="eastAsia" w:ascii="仿宋_GB2312" w:hAnsi="Dotum" w:eastAsia="仿宋_GB2312"/>
          <w:sz w:val="32"/>
          <w:szCs w:val="32"/>
        </w:rPr>
        <w:t>究</w:t>
      </w:r>
      <w:r>
        <w:rPr>
          <w:rFonts w:hint="eastAsia" w:ascii="仿宋_GB2312" w:eastAsia="仿宋_GB2312"/>
          <w:sz w:val="32"/>
          <w:szCs w:val="32"/>
        </w:rPr>
        <w:t>领</w:t>
      </w:r>
      <w:r>
        <w:rPr>
          <w:rFonts w:hint="eastAsia" w:ascii="仿宋_GB2312" w:hAnsi="Dotum" w:eastAsia="仿宋_GB2312"/>
          <w:sz w:val="32"/>
          <w:szCs w:val="32"/>
        </w:rPr>
        <w:t>域或</w:t>
      </w:r>
      <w:r>
        <w:rPr>
          <w:rFonts w:hint="eastAsia" w:ascii="仿宋_GB2312" w:eastAsia="仿宋_GB2312"/>
          <w:sz w:val="32"/>
          <w:szCs w:val="32"/>
        </w:rPr>
        <w:t>专业</w:t>
      </w:r>
      <w:r>
        <w:rPr>
          <w:rFonts w:hint="eastAsia" w:ascii="仿宋_GB2312" w:hAnsi="Dotum" w:eastAsia="仿宋_GB2312"/>
          <w:sz w:val="32"/>
          <w:szCs w:val="32"/>
        </w:rPr>
        <w:t>的</w:t>
      </w:r>
      <w:r>
        <w:rPr>
          <w:rFonts w:hint="eastAsia" w:ascii="仿宋_GB2312" w:eastAsia="仿宋_GB2312"/>
          <w:sz w:val="32"/>
          <w:szCs w:val="32"/>
        </w:rPr>
        <w:t>专长</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第四条</w:t>
      </w:r>
      <w:r>
        <w:rPr>
          <w:rFonts w:hint="eastAsia" w:ascii="仿宋_GB2312" w:hAnsi="Dotum" w:eastAsia="仿宋_GB2312"/>
          <w:sz w:val="32"/>
          <w:szCs w:val="32"/>
        </w:rPr>
        <w:t xml:space="preserve">  按</w:t>
      </w:r>
      <w:r>
        <w:rPr>
          <w:rFonts w:hint="eastAsia" w:ascii="仿宋_GB2312" w:eastAsia="仿宋_GB2312"/>
          <w:sz w:val="32"/>
          <w:szCs w:val="32"/>
        </w:rPr>
        <w:t>评审</w:t>
      </w:r>
      <w:r>
        <w:rPr>
          <w:rFonts w:hint="eastAsia" w:ascii="仿宋_GB2312" w:hAnsi="Dotum" w:eastAsia="仿宋_GB2312"/>
          <w:sz w:val="32"/>
          <w:szCs w:val="32"/>
        </w:rPr>
        <w:t>需要，根据</w:t>
      </w:r>
      <w:r>
        <w:rPr>
          <w:rFonts w:hint="eastAsia" w:ascii="仿宋_GB2312" w:eastAsia="仿宋_GB2312"/>
          <w:sz w:val="32"/>
          <w:szCs w:val="32"/>
        </w:rPr>
        <w:t>学</w:t>
      </w:r>
      <w:r>
        <w:rPr>
          <w:rFonts w:hint="eastAsia" w:ascii="仿宋_GB2312" w:hAnsi="Dotum" w:eastAsia="仿宋_GB2312"/>
          <w:sz w:val="32"/>
          <w:szCs w:val="32"/>
        </w:rPr>
        <w:t>科分</w:t>
      </w:r>
      <w:r>
        <w:rPr>
          <w:rFonts w:hint="eastAsia" w:ascii="仿宋_GB2312" w:eastAsia="仿宋_GB2312"/>
          <w:sz w:val="32"/>
          <w:szCs w:val="32"/>
        </w:rPr>
        <w:t>为</w:t>
      </w:r>
      <w:r>
        <w:rPr>
          <w:rFonts w:hint="eastAsia" w:ascii="仿宋_GB2312" w:hAnsi="Dotum" w:eastAsia="仿宋_GB2312"/>
          <w:sz w:val="32"/>
          <w:szCs w:val="32"/>
        </w:rPr>
        <w:t>4</w:t>
      </w:r>
      <w:r>
        <w:rPr>
          <w:rFonts w:hint="eastAsia" w:ascii="仿宋_GB2312" w:eastAsia="仿宋_GB2312"/>
          <w:sz w:val="32"/>
          <w:szCs w:val="32"/>
        </w:rPr>
        <w:t>个学</w:t>
      </w:r>
      <w:r>
        <w:rPr>
          <w:rFonts w:hint="eastAsia" w:ascii="仿宋_GB2312" w:hAnsi="Dotum" w:eastAsia="仿宋_GB2312"/>
          <w:sz w:val="32"/>
          <w:szCs w:val="32"/>
        </w:rPr>
        <w:t>科</w:t>
      </w:r>
      <w:r>
        <w:rPr>
          <w:rFonts w:hint="eastAsia" w:ascii="仿宋_GB2312" w:eastAsia="仿宋_GB2312"/>
          <w:sz w:val="32"/>
          <w:szCs w:val="32"/>
        </w:rPr>
        <w:t>组</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理科</w:t>
      </w:r>
      <w:r>
        <w:rPr>
          <w:rFonts w:hint="eastAsia" w:ascii="仿宋_GB2312" w:eastAsia="仿宋_GB2312"/>
          <w:sz w:val="32"/>
          <w:szCs w:val="32"/>
        </w:rPr>
        <w:t>组</w:t>
      </w:r>
      <w:r>
        <w:rPr>
          <w:rFonts w:hint="eastAsia" w:ascii="仿宋_GB2312" w:hAnsi="Dotum" w:eastAsia="仿宋_GB2312"/>
          <w:sz w:val="32"/>
          <w:szCs w:val="32"/>
        </w:rPr>
        <w:t>：</w:t>
      </w:r>
      <w:r>
        <w:rPr>
          <w:rFonts w:hint="eastAsia" w:ascii="仿宋_GB2312" w:eastAsia="仿宋_GB2312"/>
          <w:sz w:val="32"/>
          <w:szCs w:val="32"/>
        </w:rPr>
        <w:t>数学</w:t>
      </w:r>
      <w:r>
        <w:rPr>
          <w:rFonts w:hint="eastAsia" w:ascii="仿宋_GB2312" w:hAnsi="Dotum" w:eastAsia="仿宋_GB2312"/>
          <w:sz w:val="32"/>
          <w:szCs w:val="32"/>
        </w:rPr>
        <w:t>、物理、化</w:t>
      </w:r>
      <w:r>
        <w:rPr>
          <w:rFonts w:hint="eastAsia" w:ascii="仿宋_GB2312" w:eastAsia="仿宋_GB2312"/>
          <w:sz w:val="32"/>
          <w:szCs w:val="32"/>
        </w:rPr>
        <w:t>学</w:t>
      </w:r>
      <w:r>
        <w:rPr>
          <w:rFonts w:hint="eastAsia" w:ascii="仿宋_GB2312" w:hAnsi="Dotum" w:eastAsia="仿宋_GB2312"/>
          <w:sz w:val="32"/>
          <w:szCs w:val="32"/>
        </w:rPr>
        <w:t>、天文、地理、生物等；</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工科</w:t>
      </w:r>
      <w:r>
        <w:rPr>
          <w:rFonts w:hint="eastAsia" w:ascii="仿宋_GB2312" w:eastAsia="仿宋_GB2312"/>
          <w:sz w:val="32"/>
          <w:szCs w:val="32"/>
        </w:rPr>
        <w:t>组</w:t>
      </w:r>
      <w:r>
        <w:rPr>
          <w:rFonts w:hint="eastAsia" w:ascii="仿宋_GB2312" w:hAnsi="Dotum" w:eastAsia="仿宋_GB2312"/>
          <w:sz w:val="32"/>
          <w:szCs w:val="32"/>
        </w:rPr>
        <w:t>：机械、冶</w:t>
      </w:r>
      <w:r>
        <w:rPr>
          <w:rFonts w:hint="eastAsia" w:ascii="仿宋_GB2312" w:eastAsia="仿宋_GB2312"/>
          <w:sz w:val="32"/>
          <w:szCs w:val="32"/>
        </w:rPr>
        <w:t>炼</w:t>
      </w:r>
      <w:r>
        <w:rPr>
          <w:rFonts w:hint="eastAsia" w:ascii="仿宋_GB2312" w:hAnsi="Dotum" w:eastAsia="仿宋_GB2312"/>
          <w:sz w:val="32"/>
          <w:szCs w:val="32"/>
        </w:rPr>
        <w:t>、水利、</w:t>
      </w:r>
      <w:r>
        <w:rPr>
          <w:rFonts w:hint="eastAsia" w:ascii="仿宋_GB2312" w:eastAsia="仿宋_GB2312"/>
          <w:sz w:val="32"/>
          <w:szCs w:val="32"/>
        </w:rPr>
        <w:t>电</w:t>
      </w:r>
      <w:r>
        <w:rPr>
          <w:rFonts w:hint="eastAsia" w:ascii="仿宋_GB2312" w:hAnsi="Dotum" w:eastAsia="仿宋_GB2312"/>
          <w:sz w:val="32"/>
          <w:szCs w:val="32"/>
        </w:rPr>
        <w:t>力、</w:t>
      </w:r>
      <w:r>
        <w:rPr>
          <w:rFonts w:hint="eastAsia" w:ascii="仿宋_GB2312" w:eastAsia="仿宋_GB2312"/>
          <w:sz w:val="32"/>
          <w:szCs w:val="32"/>
        </w:rPr>
        <w:t>矿业</w:t>
      </w:r>
      <w:r>
        <w:rPr>
          <w:rFonts w:hint="eastAsia" w:ascii="仿宋_GB2312" w:hAnsi="Dotum" w:eastAsia="仿宋_GB2312"/>
          <w:sz w:val="32"/>
          <w:szCs w:val="32"/>
        </w:rPr>
        <w:t>、化工、土建、</w:t>
      </w:r>
      <w:r>
        <w:rPr>
          <w:rFonts w:hint="eastAsia" w:ascii="仿宋_GB2312" w:eastAsia="仿宋_GB2312"/>
          <w:sz w:val="32"/>
          <w:szCs w:val="32"/>
        </w:rPr>
        <w:t>电</w:t>
      </w:r>
      <w:r>
        <w:rPr>
          <w:rFonts w:hint="eastAsia" w:ascii="仿宋_GB2312" w:hAnsi="Dotum" w:eastAsia="仿宋_GB2312"/>
          <w:sz w:val="32"/>
          <w:szCs w:val="32"/>
        </w:rPr>
        <w:t>子、通</w:t>
      </w:r>
      <w:r>
        <w:rPr>
          <w:rFonts w:hint="eastAsia" w:ascii="仿宋_GB2312" w:eastAsia="仿宋_GB2312"/>
          <w:sz w:val="32"/>
          <w:szCs w:val="32"/>
        </w:rPr>
        <w:t>讯</w:t>
      </w:r>
      <w:r>
        <w:rPr>
          <w:rFonts w:hint="eastAsia" w:ascii="仿宋_GB2312" w:hAnsi="Dotum" w:eastAsia="仿宋_GB2312"/>
          <w:sz w:val="32"/>
          <w:szCs w:val="32"/>
        </w:rPr>
        <w:t>、食品、</w:t>
      </w:r>
      <w:r>
        <w:rPr>
          <w:rFonts w:hint="eastAsia" w:ascii="仿宋_GB2312" w:eastAsia="仿宋_GB2312"/>
          <w:sz w:val="32"/>
          <w:szCs w:val="32"/>
        </w:rPr>
        <w:t>轻</w:t>
      </w:r>
      <w:r>
        <w:rPr>
          <w:rFonts w:hint="eastAsia" w:ascii="仿宋_GB2312" w:hAnsi="Dotum" w:eastAsia="仿宋_GB2312"/>
          <w:sz w:val="32"/>
          <w:szCs w:val="32"/>
        </w:rPr>
        <w:t>工、</w:t>
      </w:r>
      <w:r>
        <w:rPr>
          <w:rFonts w:hint="eastAsia" w:ascii="仿宋_GB2312" w:eastAsia="仿宋_GB2312"/>
          <w:sz w:val="32"/>
          <w:szCs w:val="32"/>
        </w:rPr>
        <w:t>纺织等</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仿宋_GB2312" w:eastAsia="仿宋_GB2312"/>
          <w:sz w:val="32"/>
          <w:szCs w:val="32"/>
        </w:rPr>
        <w:t>农</w:t>
      </w:r>
      <w:r>
        <w:rPr>
          <w:rFonts w:hint="eastAsia" w:ascii="仿宋_GB2312" w:hAnsi="Dotum" w:eastAsia="仿宋_GB2312"/>
          <w:sz w:val="32"/>
          <w:szCs w:val="32"/>
        </w:rPr>
        <w:t>科</w:t>
      </w:r>
      <w:r>
        <w:rPr>
          <w:rFonts w:hint="eastAsia" w:ascii="仿宋_GB2312" w:eastAsia="仿宋_GB2312"/>
          <w:sz w:val="32"/>
          <w:szCs w:val="32"/>
        </w:rPr>
        <w:t>组</w:t>
      </w:r>
      <w:r>
        <w:rPr>
          <w:rFonts w:hint="eastAsia" w:ascii="仿宋_GB2312" w:hAnsi="Dotum" w:eastAsia="仿宋_GB2312"/>
          <w:sz w:val="32"/>
          <w:szCs w:val="32"/>
        </w:rPr>
        <w:t>：</w:t>
      </w:r>
      <w:r>
        <w:rPr>
          <w:rFonts w:hint="eastAsia" w:ascii="仿宋_GB2312" w:eastAsia="仿宋_GB2312"/>
          <w:sz w:val="32"/>
          <w:szCs w:val="32"/>
        </w:rPr>
        <w:t>农学</w:t>
      </w:r>
      <w:r>
        <w:rPr>
          <w:rFonts w:hint="eastAsia" w:ascii="仿宋_GB2312" w:hAnsi="Dotum" w:eastAsia="仿宋_GB2312"/>
          <w:sz w:val="32"/>
          <w:szCs w:val="32"/>
        </w:rPr>
        <w:t>(包括蔬菜、</w:t>
      </w:r>
      <w:r>
        <w:rPr>
          <w:rFonts w:hint="eastAsia" w:ascii="仿宋_GB2312" w:eastAsia="仿宋_GB2312"/>
          <w:sz w:val="32"/>
          <w:szCs w:val="32"/>
        </w:rPr>
        <w:t>园艺</w:t>
      </w:r>
      <w:r>
        <w:rPr>
          <w:rFonts w:hint="eastAsia" w:ascii="仿宋_GB2312" w:hAnsi="Dotum" w:eastAsia="仿宋_GB2312"/>
          <w:sz w:val="32"/>
          <w:szCs w:val="32"/>
        </w:rPr>
        <w:t>)、林</w:t>
      </w:r>
      <w:r>
        <w:rPr>
          <w:rFonts w:hint="eastAsia" w:ascii="仿宋_GB2312" w:eastAsia="仿宋_GB2312"/>
          <w:sz w:val="32"/>
          <w:szCs w:val="32"/>
        </w:rPr>
        <w:t>学</w:t>
      </w:r>
      <w:r>
        <w:rPr>
          <w:rFonts w:hint="eastAsia" w:ascii="仿宋_GB2312" w:hAnsi="Dotum" w:eastAsia="仿宋_GB2312"/>
          <w:sz w:val="32"/>
          <w:szCs w:val="32"/>
        </w:rPr>
        <w:t>、畜牧、水</w:t>
      </w:r>
      <w:r>
        <w:rPr>
          <w:rFonts w:hint="eastAsia" w:ascii="仿宋_GB2312" w:eastAsia="仿宋_GB2312"/>
          <w:sz w:val="32"/>
          <w:szCs w:val="32"/>
        </w:rPr>
        <w:t>产</w:t>
      </w:r>
      <w:r>
        <w:rPr>
          <w:rFonts w:hint="eastAsia" w:ascii="仿宋_GB2312" w:hAnsi="Dotum" w:eastAsia="仿宋_GB2312"/>
          <w:sz w:val="32"/>
          <w:szCs w:val="32"/>
        </w:rPr>
        <w:t>、</w:t>
      </w:r>
      <w:r>
        <w:rPr>
          <w:rFonts w:hint="eastAsia" w:ascii="仿宋_GB2312" w:eastAsia="仿宋_GB2312"/>
          <w:sz w:val="32"/>
          <w:szCs w:val="32"/>
        </w:rPr>
        <w:t>兽医等</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仿宋_GB2312" w:eastAsia="仿宋_GB2312"/>
          <w:sz w:val="32"/>
          <w:szCs w:val="32"/>
        </w:rPr>
        <w:t>医</w:t>
      </w:r>
      <w:r>
        <w:rPr>
          <w:rFonts w:hint="eastAsia" w:ascii="仿宋_GB2312" w:hAnsi="Dotum" w:eastAsia="仿宋_GB2312"/>
          <w:sz w:val="32"/>
          <w:szCs w:val="32"/>
        </w:rPr>
        <w:t>科</w:t>
      </w:r>
      <w:r>
        <w:rPr>
          <w:rFonts w:hint="eastAsia" w:ascii="仿宋_GB2312" w:eastAsia="仿宋_GB2312"/>
          <w:sz w:val="32"/>
          <w:szCs w:val="32"/>
        </w:rPr>
        <w:t>组</w:t>
      </w:r>
      <w:r>
        <w:rPr>
          <w:rFonts w:hint="eastAsia" w:ascii="仿宋_GB2312" w:hAnsi="Dotum" w:eastAsia="仿宋_GB2312"/>
          <w:sz w:val="32"/>
          <w:szCs w:val="32"/>
        </w:rPr>
        <w:t>：基</w:t>
      </w:r>
      <w:r>
        <w:rPr>
          <w:rFonts w:hint="eastAsia" w:ascii="仿宋_GB2312" w:eastAsia="仿宋_GB2312"/>
          <w:sz w:val="32"/>
          <w:szCs w:val="32"/>
        </w:rPr>
        <w:t>础医学</w:t>
      </w:r>
      <w:r>
        <w:rPr>
          <w:rFonts w:hint="eastAsia" w:ascii="仿宋_GB2312" w:hAnsi="Dotum" w:eastAsia="仿宋_GB2312"/>
          <w:sz w:val="32"/>
          <w:szCs w:val="32"/>
        </w:rPr>
        <w:t>、</w:t>
      </w:r>
      <w:r>
        <w:rPr>
          <w:rFonts w:hint="eastAsia" w:ascii="仿宋_GB2312" w:eastAsia="仿宋_GB2312"/>
          <w:sz w:val="32"/>
          <w:szCs w:val="32"/>
        </w:rPr>
        <w:t>临</w:t>
      </w:r>
      <w:r>
        <w:rPr>
          <w:rFonts w:hint="eastAsia" w:ascii="仿宋_GB2312" w:hAnsi="Dotum" w:eastAsia="仿宋_GB2312"/>
          <w:sz w:val="32"/>
          <w:szCs w:val="32"/>
        </w:rPr>
        <w:t>床</w:t>
      </w:r>
      <w:r>
        <w:rPr>
          <w:rFonts w:hint="eastAsia" w:ascii="仿宋_GB2312" w:eastAsia="仿宋_GB2312"/>
          <w:sz w:val="32"/>
          <w:szCs w:val="32"/>
        </w:rPr>
        <w:t>医学</w:t>
      </w:r>
      <w:r>
        <w:rPr>
          <w:rFonts w:hint="eastAsia" w:ascii="仿宋_GB2312" w:hAnsi="Dotum" w:eastAsia="仿宋_GB2312"/>
          <w:sz w:val="32"/>
          <w:szCs w:val="32"/>
        </w:rPr>
        <w:t>、公共</w:t>
      </w:r>
      <w:r>
        <w:rPr>
          <w:rFonts w:hint="eastAsia" w:ascii="仿宋_GB2312" w:eastAsia="仿宋_GB2312"/>
          <w:sz w:val="32"/>
          <w:szCs w:val="32"/>
        </w:rPr>
        <w:t>卫</w:t>
      </w:r>
      <w:r>
        <w:rPr>
          <w:rFonts w:hint="eastAsia" w:ascii="仿宋_GB2312" w:hAnsi="Dotum" w:eastAsia="仿宋_GB2312"/>
          <w:sz w:val="32"/>
          <w:szCs w:val="32"/>
        </w:rPr>
        <w:t>生</w:t>
      </w:r>
      <w:r>
        <w:rPr>
          <w:rFonts w:hint="eastAsia" w:ascii="仿宋_GB2312" w:eastAsia="仿宋_GB2312"/>
          <w:sz w:val="32"/>
          <w:szCs w:val="32"/>
        </w:rPr>
        <w:t>与预</w:t>
      </w:r>
      <w:r>
        <w:rPr>
          <w:rFonts w:hint="eastAsia" w:ascii="仿宋_GB2312" w:hAnsi="Dotum" w:eastAsia="仿宋_GB2312"/>
          <w:sz w:val="32"/>
          <w:szCs w:val="32"/>
        </w:rPr>
        <w:t>防</w:t>
      </w:r>
      <w:r>
        <w:rPr>
          <w:rFonts w:hint="eastAsia" w:ascii="仿宋_GB2312" w:eastAsia="仿宋_GB2312"/>
          <w:sz w:val="32"/>
          <w:szCs w:val="32"/>
        </w:rPr>
        <w:t>医学</w:t>
      </w:r>
      <w:r>
        <w:rPr>
          <w:rFonts w:hint="eastAsia" w:ascii="仿宋_GB2312" w:hAnsi="Dotum" w:eastAsia="仿宋_GB2312"/>
          <w:sz w:val="32"/>
          <w:szCs w:val="32"/>
        </w:rPr>
        <w:t>、</w:t>
      </w:r>
      <w:r>
        <w:rPr>
          <w:rFonts w:hint="eastAsia" w:ascii="仿宋_GB2312" w:eastAsia="仿宋_GB2312"/>
          <w:sz w:val="32"/>
          <w:szCs w:val="32"/>
        </w:rPr>
        <w:t>药学</w:t>
      </w:r>
      <w:r>
        <w:rPr>
          <w:rFonts w:hint="eastAsia" w:ascii="仿宋_GB2312" w:hAnsi="Dotum" w:eastAsia="仿宋_GB2312"/>
          <w:sz w:val="32"/>
          <w:szCs w:val="32"/>
        </w:rPr>
        <w:t>、中</w:t>
      </w:r>
      <w:r>
        <w:rPr>
          <w:rFonts w:hint="eastAsia" w:ascii="仿宋_GB2312" w:eastAsia="仿宋_GB2312"/>
          <w:sz w:val="32"/>
          <w:szCs w:val="32"/>
        </w:rPr>
        <w:t>医学</w:t>
      </w:r>
      <w:r>
        <w:rPr>
          <w:rFonts w:hint="eastAsia" w:ascii="仿宋_GB2312" w:hAnsi="Dotum" w:eastAsia="仿宋_GB2312"/>
          <w:sz w:val="32"/>
          <w:szCs w:val="32"/>
        </w:rPr>
        <w:t>、中西</w:t>
      </w:r>
      <w:r>
        <w:rPr>
          <w:rFonts w:hint="eastAsia" w:ascii="仿宋_GB2312" w:eastAsia="仿宋_GB2312"/>
          <w:sz w:val="32"/>
          <w:szCs w:val="32"/>
        </w:rPr>
        <w:t>医结</w:t>
      </w:r>
      <w:r>
        <w:rPr>
          <w:rFonts w:hint="eastAsia" w:ascii="仿宋_GB2312" w:hAnsi="Dotum" w:eastAsia="仿宋_GB2312"/>
          <w:sz w:val="32"/>
          <w:szCs w:val="32"/>
        </w:rPr>
        <w:t>合等。</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第五条</w:t>
      </w:r>
      <w:r>
        <w:rPr>
          <w:rFonts w:hint="eastAsia" w:ascii="仿宋_GB2312" w:hAnsi="Dotum" w:eastAsia="仿宋_GB2312"/>
          <w:sz w:val="32"/>
          <w:szCs w:val="32"/>
        </w:rPr>
        <w:t xml:space="preserve">  各推荐</w:t>
      </w:r>
      <w:r>
        <w:rPr>
          <w:rFonts w:hint="eastAsia" w:ascii="仿宋_GB2312" w:eastAsia="仿宋_GB2312"/>
          <w:sz w:val="32"/>
          <w:szCs w:val="32"/>
        </w:rPr>
        <w:t>单</w:t>
      </w:r>
      <w:r>
        <w:rPr>
          <w:rFonts w:hint="eastAsia" w:ascii="仿宋_GB2312" w:hAnsi="Dotum" w:eastAsia="仿宋_GB2312"/>
          <w:sz w:val="32"/>
          <w:szCs w:val="32"/>
        </w:rPr>
        <w:t>位接到文件后，要制</w:t>
      </w:r>
      <w:r>
        <w:rPr>
          <w:rFonts w:hint="eastAsia" w:ascii="仿宋_GB2312" w:eastAsia="仿宋_GB2312"/>
          <w:sz w:val="32"/>
          <w:szCs w:val="32"/>
        </w:rPr>
        <w:t>订</w:t>
      </w:r>
      <w:r>
        <w:rPr>
          <w:rFonts w:hint="eastAsia" w:ascii="仿宋_GB2312" w:hAnsi="Dotum" w:eastAsia="仿宋_GB2312"/>
          <w:sz w:val="32"/>
          <w:szCs w:val="32"/>
        </w:rPr>
        <w:t>工作</w:t>
      </w:r>
      <w:r>
        <w:rPr>
          <w:rFonts w:hint="eastAsia" w:ascii="仿宋_GB2312" w:eastAsia="仿宋_GB2312"/>
          <w:sz w:val="32"/>
          <w:szCs w:val="32"/>
        </w:rPr>
        <w:t>计划</w:t>
      </w:r>
      <w:r>
        <w:rPr>
          <w:rFonts w:hint="eastAsia" w:ascii="仿宋_GB2312" w:hAnsi="Dotum" w:eastAsia="仿宋_GB2312"/>
          <w:sz w:val="32"/>
          <w:szCs w:val="32"/>
        </w:rPr>
        <w:t>，</w:t>
      </w:r>
      <w:r>
        <w:rPr>
          <w:rFonts w:hint="eastAsia" w:ascii="仿宋_GB2312" w:eastAsia="仿宋_GB2312"/>
          <w:sz w:val="32"/>
          <w:szCs w:val="32"/>
        </w:rPr>
        <w:t>时间</w:t>
      </w:r>
      <w:r>
        <w:rPr>
          <w:rFonts w:hint="eastAsia" w:ascii="仿宋_GB2312" w:hAnsi="Dotum" w:eastAsia="仿宋_GB2312"/>
          <w:sz w:val="32"/>
          <w:szCs w:val="32"/>
        </w:rPr>
        <w:t>安排要</w:t>
      </w:r>
      <w:r>
        <w:rPr>
          <w:rFonts w:hint="eastAsia" w:ascii="仿宋_GB2312" w:hAnsi="Dotum" w:eastAsia="仿宋_GB2312"/>
          <w:spacing w:val="-2"/>
          <w:sz w:val="32"/>
          <w:szCs w:val="32"/>
        </w:rPr>
        <w:t>具体。一般收到通知后，第一</w:t>
      </w:r>
      <w:r>
        <w:rPr>
          <w:rFonts w:hint="eastAsia" w:ascii="仿宋_GB2312" w:eastAsia="仿宋_GB2312"/>
          <w:spacing w:val="-2"/>
          <w:sz w:val="32"/>
          <w:szCs w:val="32"/>
        </w:rPr>
        <w:t>阶段为转发</w:t>
      </w:r>
      <w:r>
        <w:rPr>
          <w:rFonts w:hint="eastAsia" w:ascii="仿宋_GB2312" w:hAnsi="Dotum" w:eastAsia="仿宋_GB2312"/>
          <w:spacing w:val="-2"/>
          <w:sz w:val="32"/>
          <w:szCs w:val="32"/>
        </w:rPr>
        <w:t>通知、深入宣</w:t>
      </w:r>
      <w:r>
        <w:rPr>
          <w:rFonts w:hint="eastAsia" w:ascii="仿宋_GB2312" w:eastAsia="仿宋_GB2312"/>
          <w:spacing w:val="-2"/>
          <w:sz w:val="32"/>
          <w:szCs w:val="32"/>
        </w:rPr>
        <w:t>传阶</w:t>
      </w:r>
      <w:r>
        <w:rPr>
          <w:rFonts w:hint="eastAsia" w:ascii="仿宋_GB2312" w:hAnsi="Dotum" w:eastAsia="仿宋_GB2312"/>
          <w:spacing w:val="-2"/>
          <w:sz w:val="32"/>
          <w:szCs w:val="32"/>
        </w:rPr>
        <w:t>段；第二</w:t>
      </w:r>
      <w:r>
        <w:rPr>
          <w:rFonts w:hint="eastAsia" w:ascii="仿宋_GB2312" w:eastAsia="仿宋_GB2312"/>
          <w:spacing w:val="-2"/>
          <w:sz w:val="32"/>
          <w:szCs w:val="32"/>
        </w:rPr>
        <w:t>阶段为</w:t>
      </w:r>
      <w:r>
        <w:rPr>
          <w:rFonts w:hint="eastAsia" w:ascii="仿宋_GB2312" w:hAnsi="Dotum" w:eastAsia="仿宋_GB2312"/>
          <w:spacing w:val="-2"/>
          <w:sz w:val="32"/>
          <w:szCs w:val="32"/>
        </w:rPr>
        <w:t>各申</w:t>
      </w:r>
      <w:r>
        <w:rPr>
          <w:rFonts w:hint="eastAsia" w:ascii="仿宋_GB2312" w:eastAsia="仿宋_GB2312"/>
          <w:spacing w:val="-2"/>
          <w:sz w:val="32"/>
          <w:szCs w:val="32"/>
        </w:rPr>
        <w:t>报单</w:t>
      </w:r>
      <w:r>
        <w:rPr>
          <w:rFonts w:hint="eastAsia" w:ascii="仿宋_GB2312" w:hAnsi="Dotum" w:eastAsia="仿宋_GB2312"/>
          <w:spacing w:val="-2"/>
          <w:sz w:val="32"/>
          <w:szCs w:val="32"/>
        </w:rPr>
        <w:t>位向各推荐</w:t>
      </w:r>
      <w:r>
        <w:rPr>
          <w:rFonts w:hint="eastAsia" w:ascii="仿宋_GB2312" w:eastAsia="仿宋_GB2312"/>
          <w:spacing w:val="-2"/>
          <w:sz w:val="32"/>
          <w:szCs w:val="32"/>
        </w:rPr>
        <w:t>单</w:t>
      </w:r>
      <w:r>
        <w:rPr>
          <w:rFonts w:hint="eastAsia" w:ascii="仿宋_GB2312" w:hAnsi="Dotum" w:eastAsia="仿宋_GB2312"/>
          <w:spacing w:val="-2"/>
          <w:sz w:val="32"/>
          <w:szCs w:val="32"/>
        </w:rPr>
        <w:t>位推荐</w:t>
      </w:r>
      <w:r>
        <w:rPr>
          <w:rFonts w:hint="eastAsia" w:ascii="仿宋_GB2312" w:eastAsia="仿宋_GB2312"/>
          <w:spacing w:val="-2"/>
          <w:sz w:val="32"/>
          <w:szCs w:val="32"/>
        </w:rPr>
        <w:t>阶</w:t>
      </w:r>
      <w:r>
        <w:rPr>
          <w:rFonts w:hint="eastAsia" w:ascii="仿宋_GB2312" w:hAnsi="Dotum" w:eastAsia="仿宋_GB2312"/>
          <w:spacing w:val="-2"/>
          <w:sz w:val="32"/>
          <w:szCs w:val="32"/>
        </w:rPr>
        <w:t>段；第三</w:t>
      </w:r>
      <w:r>
        <w:rPr>
          <w:rFonts w:hint="eastAsia" w:ascii="仿宋_GB2312" w:eastAsia="仿宋_GB2312"/>
          <w:spacing w:val="-2"/>
          <w:sz w:val="32"/>
          <w:szCs w:val="32"/>
        </w:rPr>
        <w:t>阶段为</w:t>
      </w:r>
      <w:r>
        <w:rPr>
          <w:rFonts w:hint="eastAsia" w:ascii="仿宋_GB2312" w:hAnsi="Dotum" w:eastAsia="仿宋_GB2312"/>
          <w:spacing w:val="-2"/>
          <w:sz w:val="32"/>
          <w:szCs w:val="32"/>
        </w:rPr>
        <w:t>各推荐</w:t>
      </w:r>
      <w:r>
        <w:rPr>
          <w:rFonts w:hint="eastAsia" w:ascii="仿宋_GB2312" w:eastAsia="仿宋_GB2312"/>
          <w:spacing w:val="-2"/>
          <w:sz w:val="32"/>
          <w:szCs w:val="32"/>
        </w:rPr>
        <w:t>单</w:t>
      </w:r>
      <w:r>
        <w:rPr>
          <w:rFonts w:hint="eastAsia" w:ascii="仿宋_GB2312" w:hAnsi="Dotum" w:eastAsia="仿宋_GB2312"/>
          <w:spacing w:val="-2"/>
          <w:sz w:val="32"/>
          <w:szCs w:val="32"/>
        </w:rPr>
        <w:t>位收表、</w:t>
      </w:r>
      <w:r>
        <w:rPr>
          <w:rFonts w:hint="eastAsia" w:ascii="仿宋_GB2312" w:eastAsia="仿宋_GB2312"/>
          <w:spacing w:val="-2"/>
          <w:sz w:val="32"/>
          <w:szCs w:val="32"/>
        </w:rPr>
        <w:t>审</w:t>
      </w:r>
      <w:r>
        <w:rPr>
          <w:rFonts w:hint="eastAsia" w:ascii="仿宋_GB2312" w:hAnsi="Dotum" w:eastAsia="仿宋_GB2312"/>
          <w:spacing w:val="-2"/>
          <w:sz w:val="32"/>
          <w:szCs w:val="32"/>
        </w:rPr>
        <w:t>核和初</w:t>
      </w:r>
      <w:r>
        <w:rPr>
          <w:rFonts w:hint="eastAsia" w:ascii="仿宋_GB2312" w:eastAsia="仿宋_GB2312"/>
          <w:spacing w:val="-2"/>
          <w:sz w:val="32"/>
          <w:szCs w:val="32"/>
        </w:rPr>
        <w:t>评阶</w:t>
      </w:r>
      <w:r>
        <w:rPr>
          <w:rFonts w:hint="eastAsia" w:ascii="仿宋_GB2312" w:hAnsi="Dotum" w:eastAsia="仿宋_GB2312"/>
          <w:spacing w:val="-2"/>
          <w:sz w:val="32"/>
          <w:szCs w:val="32"/>
        </w:rPr>
        <w:t>段；第四</w:t>
      </w:r>
      <w:r>
        <w:rPr>
          <w:rFonts w:hint="eastAsia" w:ascii="仿宋_GB2312" w:eastAsia="仿宋_GB2312"/>
          <w:spacing w:val="-2"/>
          <w:sz w:val="32"/>
          <w:szCs w:val="32"/>
        </w:rPr>
        <w:t>阶段为</w:t>
      </w:r>
      <w:r>
        <w:rPr>
          <w:rFonts w:hint="eastAsia" w:ascii="仿宋_GB2312" w:hAnsi="Dotum" w:eastAsia="仿宋_GB2312"/>
          <w:spacing w:val="-2"/>
          <w:sz w:val="32"/>
          <w:szCs w:val="32"/>
        </w:rPr>
        <w:t>各推荐</w:t>
      </w:r>
      <w:r>
        <w:rPr>
          <w:rFonts w:hint="eastAsia" w:ascii="仿宋_GB2312" w:eastAsia="仿宋_GB2312"/>
          <w:spacing w:val="-2"/>
          <w:sz w:val="32"/>
          <w:szCs w:val="32"/>
        </w:rPr>
        <w:t>单</w:t>
      </w:r>
      <w:r>
        <w:rPr>
          <w:rFonts w:hint="eastAsia" w:ascii="仿宋_GB2312" w:hAnsi="Dotum" w:eastAsia="仿宋_GB2312"/>
          <w:spacing w:val="-2"/>
          <w:sz w:val="32"/>
          <w:szCs w:val="32"/>
        </w:rPr>
        <w:t>位向</w:t>
      </w:r>
      <w:r>
        <w:rPr>
          <w:rFonts w:hint="eastAsia" w:ascii="仿宋_GB2312" w:eastAsia="仿宋_GB2312"/>
          <w:spacing w:val="-2"/>
          <w:sz w:val="32"/>
          <w:szCs w:val="32"/>
        </w:rPr>
        <w:t>汉</w:t>
      </w:r>
      <w:r>
        <w:rPr>
          <w:rFonts w:hint="eastAsia" w:ascii="仿宋_GB2312" w:hAnsi="Dotum" w:eastAsia="仿宋_GB2312"/>
          <w:spacing w:val="-2"/>
          <w:sz w:val="32"/>
          <w:szCs w:val="32"/>
        </w:rPr>
        <w:t>中青年科技</w:t>
      </w:r>
      <w:r>
        <w:rPr>
          <w:rFonts w:hint="eastAsia" w:ascii="仿宋_GB2312" w:eastAsia="仿宋_GB2312"/>
          <w:spacing w:val="-2"/>
          <w:sz w:val="32"/>
          <w:szCs w:val="32"/>
        </w:rPr>
        <w:t>奖评选</w:t>
      </w:r>
      <w:r>
        <w:rPr>
          <w:rFonts w:hint="eastAsia" w:ascii="仿宋_GB2312" w:hAnsi="Dotum" w:eastAsia="仿宋_GB2312"/>
          <w:spacing w:val="-2"/>
          <w:sz w:val="32"/>
          <w:szCs w:val="32"/>
        </w:rPr>
        <w:t>工作</w:t>
      </w:r>
      <w:r>
        <w:rPr>
          <w:rFonts w:hint="eastAsia" w:ascii="仿宋_GB2312" w:eastAsia="仿宋_GB2312"/>
          <w:spacing w:val="-2"/>
          <w:sz w:val="32"/>
          <w:szCs w:val="32"/>
        </w:rPr>
        <w:t>领导</w:t>
      </w:r>
      <w:r>
        <w:rPr>
          <w:rFonts w:hint="eastAsia" w:ascii="仿宋_GB2312" w:hAnsi="Dotum" w:eastAsia="仿宋_GB2312"/>
          <w:spacing w:val="-2"/>
          <w:sz w:val="32"/>
          <w:szCs w:val="32"/>
        </w:rPr>
        <w:t>小</w:t>
      </w:r>
      <w:r>
        <w:rPr>
          <w:rFonts w:hint="eastAsia" w:ascii="仿宋_GB2312" w:eastAsia="仿宋_GB2312"/>
          <w:spacing w:val="-2"/>
          <w:sz w:val="32"/>
          <w:szCs w:val="32"/>
        </w:rPr>
        <w:t>组办</w:t>
      </w:r>
      <w:r>
        <w:rPr>
          <w:rFonts w:hint="eastAsia" w:ascii="仿宋_GB2312" w:hAnsi="Dotum" w:eastAsia="仿宋_GB2312"/>
          <w:spacing w:val="-2"/>
          <w:sz w:val="32"/>
          <w:szCs w:val="32"/>
        </w:rPr>
        <w:t>公室</w:t>
      </w:r>
      <w:r>
        <w:rPr>
          <w:rFonts w:hint="eastAsia" w:ascii="仿宋_GB2312" w:eastAsia="仿宋_GB2312"/>
          <w:spacing w:val="-2"/>
          <w:sz w:val="32"/>
          <w:szCs w:val="32"/>
        </w:rPr>
        <w:t>报</w:t>
      </w:r>
      <w:r>
        <w:rPr>
          <w:rFonts w:hint="eastAsia" w:ascii="仿宋_GB2312" w:hAnsi="Dotum" w:eastAsia="仿宋_GB2312"/>
          <w:spacing w:val="-2"/>
          <w:sz w:val="32"/>
          <w:szCs w:val="32"/>
        </w:rPr>
        <w:t>送推荐材料</w:t>
      </w:r>
      <w:r>
        <w:rPr>
          <w:rFonts w:hint="eastAsia" w:ascii="仿宋_GB2312" w:eastAsia="仿宋_GB2312"/>
          <w:spacing w:val="-2"/>
          <w:sz w:val="32"/>
          <w:szCs w:val="32"/>
        </w:rPr>
        <w:t>阶</w:t>
      </w:r>
      <w:r>
        <w:rPr>
          <w:rFonts w:hint="eastAsia" w:ascii="仿宋_GB2312" w:hAnsi="Dotum" w:eastAsia="仿宋_GB2312"/>
          <w:spacing w:val="-2"/>
          <w:sz w:val="32"/>
          <w:szCs w:val="32"/>
        </w:rPr>
        <w:t>段。各推荐</w:t>
      </w:r>
      <w:r>
        <w:rPr>
          <w:rFonts w:hint="eastAsia" w:ascii="仿宋_GB2312" w:eastAsia="仿宋_GB2312"/>
          <w:spacing w:val="-2"/>
          <w:sz w:val="32"/>
          <w:szCs w:val="32"/>
        </w:rPr>
        <w:t>单</w:t>
      </w:r>
      <w:r>
        <w:rPr>
          <w:rFonts w:hint="eastAsia" w:ascii="仿宋_GB2312" w:hAnsi="Dotum" w:eastAsia="仿宋_GB2312"/>
          <w:spacing w:val="-2"/>
          <w:sz w:val="32"/>
          <w:szCs w:val="32"/>
        </w:rPr>
        <w:t>位要及</w:t>
      </w:r>
      <w:r>
        <w:rPr>
          <w:rFonts w:hint="eastAsia" w:ascii="仿宋_GB2312" w:eastAsia="仿宋_GB2312"/>
          <w:spacing w:val="-2"/>
          <w:sz w:val="32"/>
          <w:szCs w:val="32"/>
        </w:rPr>
        <w:t>时转发</w:t>
      </w:r>
      <w:r>
        <w:rPr>
          <w:rFonts w:hint="eastAsia" w:ascii="仿宋_GB2312" w:hAnsi="Dotum" w:eastAsia="仿宋_GB2312"/>
          <w:spacing w:val="-2"/>
          <w:sz w:val="32"/>
          <w:szCs w:val="32"/>
        </w:rPr>
        <w:t>文件，及</w:t>
      </w:r>
      <w:r>
        <w:rPr>
          <w:rFonts w:hint="eastAsia" w:ascii="仿宋_GB2312" w:eastAsia="仿宋_GB2312"/>
          <w:spacing w:val="-2"/>
          <w:sz w:val="32"/>
          <w:szCs w:val="32"/>
        </w:rPr>
        <w:t>时检查</w:t>
      </w:r>
      <w:r>
        <w:rPr>
          <w:rFonts w:hint="eastAsia" w:ascii="仿宋_GB2312" w:hAnsi="Dotum" w:eastAsia="仿宋_GB2312"/>
          <w:spacing w:val="-2"/>
          <w:sz w:val="32"/>
          <w:szCs w:val="32"/>
        </w:rPr>
        <w:t>工作，掌握</w:t>
      </w:r>
      <w:r>
        <w:rPr>
          <w:rFonts w:hint="eastAsia" w:ascii="仿宋_GB2312" w:eastAsia="仿宋_GB2312"/>
          <w:sz w:val="32"/>
          <w:szCs w:val="32"/>
        </w:rPr>
        <w:t>进</w:t>
      </w:r>
      <w:r>
        <w:rPr>
          <w:rFonts w:hint="eastAsia" w:ascii="仿宋_GB2312" w:hAnsi="Dotum" w:eastAsia="仿宋_GB2312"/>
          <w:sz w:val="32"/>
          <w:szCs w:val="32"/>
        </w:rPr>
        <w:t>度。</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第六条</w:t>
      </w:r>
      <w:r>
        <w:rPr>
          <w:rFonts w:hint="eastAsia" w:ascii="仿宋_GB2312" w:hAnsi="Dotum" w:eastAsia="仿宋_GB2312"/>
          <w:sz w:val="32"/>
          <w:szCs w:val="32"/>
        </w:rPr>
        <w:t xml:space="preserve">  各</w:t>
      </w:r>
      <w:r>
        <w:rPr>
          <w:rFonts w:hint="eastAsia" w:ascii="仿宋_GB2312" w:eastAsia="仿宋_GB2312"/>
          <w:sz w:val="32"/>
          <w:szCs w:val="32"/>
        </w:rPr>
        <w:t>县(区)汉</w:t>
      </w:r>
      <w:r>
        <w:rPr>
          <w:rFonts w:hint="eastAsia" w:ascii="仿宋_GB2312" w:hAnsi="Dotum" w:eastAsia="仿宋_GB2312"/>
          <w:sz w:val="32"/>
          <w:szCs w:val="32"/>
        </w:rPr>
        <w:t>中青年科技</w:t>
      </w:r>
      <w:r>
        <w:rPr>
          <w:rFonts w:hint="eastAsia" w:ascii="仿宋_GB2312" w:eastAsia="仿宋_GB2312"/>
          <w:sz w:val="32"/>
          <w:szCs w:val="32"/>
        </w:rPr>
        <w:t>奖</w:t>
      </w:r>
      <w:r>
        <w:rPr>
          <w:rFonts w:hint="eastAsia" w:ascii="仿宋_GB2312" w:hAnsi="Dotum" w:eastAsia="仿宋_GB2312"/>
          <w:sz w:val="32"/>
          <w:szCs w:val="32"/>
        </w:rPr>
        <w:t>推荐工作由</w:t>
      </w:r>
      <w:r>
        <w:rPr>
          <w:rFonts w:hint="eastAsia" w:ascii="仿宋_GB2312" w:eastAsia="仿宋_GB2312"/>
          <w:sz w:val="32"/>
          <w:szCs w:val="32"/>
        </w:rPr>
        <w:t>县</w:t>
      </w:r>
      <w:r>
        <w:rPr>
          <w:rFonts w:hint="eastAsia" w:ascii="仿宋_GB2312" w:hAnsi="Dotum" w:eastAsia="仿宋_GB2312"/>
          <w:sz w:val="32"/>
          <w:szCs w:val="32"/>
        </w:rPr>
        <w:t>(</w:t>
      </w:r>
      <w:r>
        <w:rPr>
          <w:rFonts w:hint="eastAsia" w:ascii="仿宋_GB2312" w:eastAsia="仿宋_GB2312"/>
          <w:sz w:val="32"/>
          <w:szCs w:val="32"/>
        </w:rPr>
        <w:t>区</w:t>
      </w:r>
      <w:r>
        <w:rPr>
          <w:rFonts w:hint="eastAsia" w:ascii="仿宋_GB2312" w:hAnsi="Dotum" w:eastAsia="仿宋_GB2312"/>
          <w:sz w:val="32"/>
          <w:szCs w:val="32"/>
        </w:rPr>
        <w:t>)委</w:t>
      </w:r>
      <w:r>
        <w:rPr>
          <w:rFonts w:hint="eastAsia" w:ascii="仿宋_GB2312" w:eastAsia="仿宋_GB2312"/>
          <w:sz w:val="32"/>
          <w:szCs w:val="32"/>
        </w:rPr>
        <w:t>组织</w:t>
      </w:r>
      <w:r>
        <w:rPr>
          <w:rFonts w:hint="eastAsia" w:ascii="仿宋_GB2312" w:hAnsi="Dotum" w:eastAsia="仿宋_GB2312"/>
          <w:sz w:val="32"/>
          <w:szCs w:val="32"/>
        </w:rPr>
        <w:t>部、人力资源和社</w:t>
      </w:r>
      <w:r>
        <w:rPr>
          <w:rFonts w:hint="eastAsia" w:ascii="仿宋_GB2312" w:eastAsia="仿宋_GB2312"/>
          <w:sz w:val="32"/>
          <w:szCs w:val="32"/>
        </w:rPr>
        <w:t>会</w:t>
      </w:r>
      <w:r>
        <w:rPr>
          <w:rFonts w:hint="eastAsia" w:ascii="仿宋_GB2312" w:hAnsi="Dotum" w:eastAsia="仿宋_GB2312"/>
          <w:sz w:val="32"/>
          <w:szCs w:val="32"/>
        </w:rPr>
        <w:t>保障局、科技局、科</w:t>
      </w:r>
      <w:r>
        <w:rPr>
          <w:rFonts w:hint="eastAsia" w:ascii="仿宋_GB2312" w:eastAsia="仿宋_GB2312"/>
          <w:sz w:val="32"/>
          <w:szCs w:val="32"/>
        </w:rPr>
        <w:t>协</w:t>
      </w:r>
      <w:r>
        <w:rPr>
          <w:rFonts w:hint="eastAsia" w:ascii="仿宋_GB2312" w:hAnsi="Dotum" w:eastAsia="仿宋_GB2312"/>
          <w:sz w:val="32"/>
          <w:szCs w:val="32"/>
        </w:rPr>
        <w:t>共同</w:t>
      </w:r>
      <w:r>
        <w:rPr>
          <w:rFonts w:hint="eastAsia" w:ascii="仿宋_GB2312" w:eastAsia="仿宋_GB2312"/>
          <w:sz w:val="32"/>
          <w:szCs w:val="32"/>
        </w:rPr>
        <w:t>组织</w:t>
      </w:r>
      <w:r>
        <w:rPr>
          <w:rFonts w:hint="eastAsia" w:ascii="仿宋_GB2312" w:hAnsi="Dotum" w:eastAsia="仿宋_GB2312"/>
          <w:sz w:val="32"/>
          <w:szCs w:val="32"/>
        </w:rPr>
        <w:t>，各</w:t>
      </w:r>
      <w:r>
        <w:rPr>
          <w:rFonts w:hint="eastAsia" w:ascii="仿宋_GB2312" w:eastAsia="仿宋_GB2312"/>
          <w:sz w:val="32"/>
          <w:szCs w:val="32"/>
        </w:rPr>
        <w:t>县</w:t>
      </w:r>
      <w:r>
        <w:rPr>
          <w:rFonts w:hint="eastAsia" w:ascii="仿宋_GB2312" w:hAnsi="Dotum" w:eastAsia="仿宋_GB2312"/>
          <w:sz w:val="32"/>
          <w:szCs w:val="32"/>
        </w:rPr>
        <w:t>(</w:t>
      </w:r>
      <w:r>
        <w:rPr>
          <w:rFonts w:hint="eastAsia" w:ascii="仿宋_GB2312" w:eastAsia="仿宋_GB2312"/>
          <w:sz w:val="32"/>
          <w:szCs w:val="32"/>
        </w:rPr>
        <w:t>区</w:t>
      </w:r>
      <w:r>
        <w:rPr>
          <w:rFonts w:hint="eastAsia" w:ascii="仿宋_GB2312" w:hAnsi="Dotum" w:eastAsia="仿宋_GB2312"/>
          <w:sz w:val="32"/>
          <w:szCs w:val="32"/>
        </w:rPr>
        <w:t>)科</w:t>
      </w:r>
      <w:r>
        <w:rPr>
          <w:rFonts w:hint="eastAsia" w:ascii="仿宋_GB2312" w:eastAsia="仿宋_GB2312"/>
          <w:sz w:val="32"/>
          <w:szCs w:val="32"/>
        </w:rPr>
        <w:t>协</w:t>
      </w:r>
      <w:r>
        <w:rPr>
          <w:rFonts w:hint="eastAsia" w:ascii="仿宋_GB2312" w:hAnsi="Dotum" w:eastAsia="仿宋_GB2312"/>
          <w:sz w:val="32"/>
          <w:szCs w:val="32"/>
        </w:rPr>
        <w:t>承</w:t>
      </w:r>
      <w:r>
        <w:rPr>
          <w:rFonts w:hint="eastAsia" w:ascii="仿宋_GB2312" w:eastAsia="仿宋_GB2312"/>
          <w:sz w:val="32"/>
          <w:szCs w:val="32"/>
        </w:rPr>
        <w:t>办</w:t>
      </w:r>
      <w:r>
        <w:rPr>
          <w:rFonts w:hint="eastAsia" w:ascii="仿宋_GB2312" w:hAnsi="Dotum" w:eastAsia="仿宋_GB2312"/>
          <w:sz w:val="32"/>
          <w:szCs w:val="32"/>
        </w:rPr>
        <w:t>具体工作。</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第七条</w:t>
      </w:r>
      <w:r>
        <w:rPr>
          <w:rFonts w:hint="eastAsia" w:ascii="仿宋_GB2312" w:hAnsi="Dotum" w:eastAsia="仿宋_GB2312"/>
          <w:sz w:val="32"/>
          <w:szCs w:val="32"/>
        </w:rPr>
        <w:t xml:space="preserve">  各</w:t>
      </w:r>
      <w:r>
        <w:rPr>
          <w:rFonts w:hint="eastAsia" w:ascii="仿宋_GB2312" w:eastAsia="仿宋_GB2312"/>
          <w:sz w:val="32"/>
          <w:szCs w:val="32"/>
        </w:rPr>
        <w:t>学会</w:t>
      </w:r>
      <w:r>
        <w:rPr>
          <w:rFonts w:hint="eastAsia" w:ascii="仿宋_GB2312" w:hAnsi="Dotum" w:eastAsia="仿宋_GB2312"/>
          <w:sz w:val="32"/>
          <w:szCs w:val="32"/>
        </w:rPr>
        <w:t>、各企事</w:t>
      </w:r>
      <w:r>
        <w:rPr>
          <w:rFonts w:hint="eastAsia" w:ascii="仿宋_GB2312" w:eastAsia="仿宋_GB2312"/>
          <w:sz w:val="32"/>
          <w:szCs w:val="32"/>
        </w:rPr>
        <w:t>业单</w:t>
      </w:r>
      <w:r>
        <w:rPr>
          <w:rFonts w:hint="eastAsia" w:ascii="仿宋_GB2312" w:hAnsi="Dotum" w:eastAsia="仿宋_GB2312"/>
          <w:sz w:val="32"/>
          <w:szCs w:val="32"/>
        </w:rPr>
        <w:t>位科</w:t>
      </w:r>
      <w:r>
        <w:rPr>
          <w:rFonts w:hint="eastAsia" w:ascii="仿宋_GB2312" w:eastAsia="仿宋_GB2312"/>
          <w:sz w:val="32"/>
          <w:szCs w:val="32"/>
        </w:rPr>
        <w:t>协</w:t>
      </w:r>
      <w:r>
        <w:rPr>
          <w:rFonts w:hint="eastAsia" w:ascii="仿宋_GB2312" w:hAnsi="Dotum" w:eastAsia="仿宋_GB2312"/>
          <w:sz w:val="32"/>
          <w:szCs w:val="32"/>
        </w:rPr>
        <w:t>，分</w:t>
      </w:r>
      <w:r>
        <w:rPr>
          <w:rFonts w:hint="eastAsia" w:ascii="仿宋_GB2312" w:eastAsia="仿宋_GB2312"/>
          <w:sz w:val="32"/>
          <w:szCs w:val="32"/>
        </w:rPr>
        <w:t>别</w:t>
      </w:r>
      <w:r>
        <w:rPr>
          <w:rFonts w:hint="eastAsia" w:ascii="仿宋_GB2312" w:hAnsi="Dotum" w:eastAsia="仿宋_GB2312"/>
          <w:sz w:val="32"/>
          <w:szCs w:val="32"/>
        </w:rPr>
        <w:t>由常</w:t>
      </w:r>
      <w:r>
        <w:rPr>
          <w:rFonts w:hint="eastAsia" w:ascii="仿宋_GB2312" w:eastAsia="仿宋_GB2312"/>
          <w:sz w:val="32"/>
          <w:szCs w:val="32"/>
        </w:rPr>
        <w:t>务</w:t>
      </w:r>
      <w:r>
        <w:rPr>
          <w:rFonts w:hint="eastAsia" w:ascii="仿宋_GB2312" w:hAnsi="Dotum" w:eastAsia="仿宋_GB2312"/>
          <w:sz w:val="32"/>
          <w:szCs w:val="32"/>
        </w:rPr>
        <w:t>理事</w:t>
      </w:r>
      <w:r>
        <w:rPr>
          <w:rFonts w:hint="eastAsia" w:ascii="仿宋_GB2312" w:eastAsia="仿宋_GB2312"/>
          <w:sz w:val="32"/>
          <w:szCs w:val="32"/>
        </w:rPr>
        <w:t>会</w:t>
      </w:r>
      <w:r>
        <w:rPr>
          <w:rFonts w:hint="eastAsia" w:ascii="仿宋_GB2312" w:hAnsi="Dotum" w:eastAsia="仿宋_GB2312"/>
          <w:sz w:val="32"/>
          <w:szCs w:val="32"/>
        </w:rPr>
        <w:t>和单位科</w:t>
      </w:r>
      <w:r>
        <w:rPr>
          <w:rFonts w:hint="eastAsia" w:ascii="仿宋_GB2312" w:eastAsia="仿宋_GB2312"/>
          <w:sz w:val="32"/>
          <w:szCs w:val="32"/>
        </w:rPr>
        <w:t>协组织评审</w:t>
      </w:r>
      <w:r>
        <w:rPr>
          <w:rFonts w:hint="eastAsia" w:ascii="仿宋_GB2312" w:hAnsi="Dotum" w:eastAsia="仿宋_GB2312"/>
          <w:sz w:val="32"/>
          <w:szCs w:val="32"/>
        </w:rPr>
        <w:t>推荐。</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第八条</w:t>
      </w:r>
      <w:r>
        <w:rPr>
          <w:rFonts w:hint="eastAsia" w:ascii="仿宋_GB2312" w:hAnsi="Dotum" w:eastAsia="仿宋_GB2312"/>
          <w:sz w:val="32"/>
          <w:szCs w:val="32"/>
        </w:rPr>
        <w:t xml:space="preserve">  各推荐</w:t>
      </w:r>
      <w:r>
        <w:rPr>
          <w:rFonts w:hint="eastAsia" w:ascii="仿宋_GB2312" w:eastAsia="仿宋_GB2312"/>
          <w:sz w:val="32"/>
          <w:szCs w:val="32"/>
        </w:rPr>
        <w:t>单</w:t>
      </w:r>
      <w:r>
        <w:rPr>
          <w:rFonts w:hint="eastAsia" w:ascii="仿宋_GB2312" w:hAnsi="Dotum" w:eastAsia="仿宋_GB2312"/>
          <w:sz w:val="32"/>
          <w:szCs w:val="32"/>
        </w:rPr>
        <w:t>位一般可</w:t>
      </w:r>
      <w:r>
        <w:rPr>
          <w:rFonts w:hint="eastAsia" w:ascii="仿宋_GB2312" w:eastAsia="仿宋_GB2312"/>
          <w:sz w:val="32"/>
          <w:szCs w:val="32"/>
        </w:rPr>
        <w:t>单独</w:t>
      </w:r>
      <w:r>
        <w:rPr>
          <w:rFonts w:hint="eastAsia" w:ascii="仿宋_GB2312" w:hAnsi="Dotum" w:eastAsia="仿宋_GB2312"/>
          <w:sz w:val="32"/>
          <w:szCs w:val="32"/>
        </w:rPr>
        <w:t>推荐2名候</w:t>
      </w:r>
      <w:r>
        <w:rPr>
          <w:rFonts w:hint="eastAsia" w:ascii="仿宋_GB2312" w:eastAsia="仿宋_GB2312"/>
          <w:sz w:val="32"/>
          <w:szCs w:val="32"/>
        </w:rPr>
        <w:t>选</w:t>
      </w:r>
      <w:r>
        <w:rPr>
          <w:rFonts w:hint="eastAsia" w:ascii="仿宋_GB2312" w:hAnsi="Dotum" w:eastAsia="仿宋_GB2312"/>
          <w:sz w:val="32"/>
          <w:szCs w:val="32"/>
        </w:rPr>
        <w:t>人；</w:t>
      </w:r>
      <w:r>
        <w:rPr>
          <w:rFonts w:hint="eastAsia" w:ascii="仿宋_GB2312" w:eastAsia="仿宋_GB2312"/>
          <w:sz w:val="32"/>
          <w:szCs w:val="32"/>
        </w:rPr>
        <w:t>两个</w:t>
      </w:r>
      <w:r>
        <w:rPr>
          <w:rFonts w:hint="eastAsia" w:ascii="仿宋_GB2312" w:hAnsi="Dotum" w:eastAsia="仿宋_GB2312"/>
          <w:sz w:val="32"/>
          <w:szCs w:val="32"/>
        </w:rPr>
        <w:t>以上</w:t>
      </w:r>
      <w:r>
        <w:rPr>
          <w:rFonts w:hint="eastAsia" w:ascii="仿宋_GB2312" w:eastAsia="仿宋_GB2312"/>
          <w:sz w:val="32"/>
          <w:szCs w:val="32"/>
        </w:rPr>
        <w:t>单</w:t>
      </w:r>
      <w:r>
        <w:rPr>
          <w:rFonts w:hint="eastAsia" w:ascii="仿宋_GB2312" w:hAnsi="Dotum" w:eastAsia="仿宋_GB2312"/>
          <w:sz w:val="32"/>
          <w:szCs w:val="32"/>
        </w:rPr>
        <w:t>位可共同推荐3名候</w:t>
      </w:r>
      <w:r>
        <w:rPr>
          <w:rFonts w:hint="eastAsia" w:ascii="仿宋_GB2312" w:eastAsia="仿宋_GB2312"/>
          <w:sz w:val="32"/>
          <w:szCs w:val="32"/>
        </w:rPr>
        <w:t>选</w:t>
      </w:r>
      <w:r>
        <w:rPr>
          <w:rFonts w:hint="eastAsia" w:ascii="仿宋_GB2312" w:hAnsi="Dotum" w:eastAsia="仿宋_GB2312"/>
          <w:sz w:val="32"/>
          <w:szCs w:val="32"/>
        </w:rPr>
        <w:t>人。</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第九条</w:t>
      </w:r>
      <w:r>
        <w:rPr>
          <w:rFonts w:hint="eastAsia" w:ascii="仿宋_GB2312" w:hAnsi="Dotum" w:eastAsia="仿宋_GB2312"/>
          <w:sz w:val="32"/>
          <w:szCs w:val="32"/>
        </w:rPr>
        <w:t xml:space="preserve">  推荐重点是立足市内、</w:t>
      </w:r>
      <w:r>
        <w:rPr>
          <w:rFonts w:hint="eastAsia" w:ascii="仿宋_GB2312" w:eastAsia="仿宋_GB2312"/>
          <w:sz w:val="32"/>
          <w:szCs w:val="32"/>
        </w:rPr>
        <w:t>长</w:t>
      </w:r>
      <w:r>
        <w:rPr>
          <w:rFonts w:hint="eastAsia" w:ascii="仿宋_GB2312" w:hAnsi="Dotum" w:eastAsia="仿宋_GB2312"/>
          <w:sz w:val="32"/>
          <w:szCs w:val="32"/>
        </w:rPr>
        <w:t>期在科</w:t>
      </w:r>
      <w:r>
        <w:rPr>
          <w:rFonts w:hint="eastAsia" w:ascii="仿宋_GB2312" w:eastAsia="仿宋_GB2312"/>
          <w:sz w:val="32"/>
          <w:szCs w:val="32"/>
        </w:rPr>
        <w:t>研与</w:t>
      </w:r>
      <w:r>
        <w:rPr>
          <w:rFonts w:hint="eastAsia" w:ascii="仿宋_GB2312" w:hAnsi="Dotum" w:eastAsia="仿宋_GB2312"/>
          <w:sz w:val="32"/>
          <w:szCs w:val="32"/>
        </w:rPr>
        <w:t>生</w:t>
      </w:r>
      <w:r>
        <w:rPr>
          <w:rFonts w:hint="eastAsia" w:ascii="仿宋_GB2312" w:eastAsia="仿宋_GB2312"/>
          <w:sz w:val="32"/>
          <w:szCs w:val="32"/>
        </w:rPr>
        <w:t>产实践</w:t>
      </w:r>
      <w:r>
        <w:rPr>
          <w:rFonts w:hint="eastAsia" w:ascii="仿宋_GB2312" w:hAnsi="Dotum" w:eastAsia="仿宋_GB2312"/>
          <w:sz w:val="32"/>
          <w:szCs w:val="32"/>
        </w:rPr>
        <w:t>第一</w:t>
      </w:r>
      <w:r>
        <w:rPr>
          <w:rFonts w:hint="eastAsia" w:ascii="仿宋_GB2312" w:eastAsia="仿宋_GB2312"/>
          <w:sz w:val="32"/>
          <w:szCs w:val="32"/>
        </w:rPr>
        <w:t>线</w:t>
      </w:r>
      <w:r>
        <w:rPr>
          <w:rFonts w:hint="eastAsia" w:ascii="仿宋_GB2312" w:hAnsi="Dotum" w:eastAsia="仿宋_GB2312"/>
          <w:sz w:val="32"/>
          <w:szCs w:val="32"/>
        </w:rPr>
        <w:t>工作的</w:t>
      </w:r>
      <w:r>
        <w:rPr>
          <w:rFonts w:hint="eastAsia" w:ascii="仿宋_GB2312" w:eastAsia="仿宋_GB2312"/>
          <w:sz w:val="32"/>
          <w:szCs w:val="32"/>
        </w:rPr>
        <w:t>优</w:t>
      </w:r>
      <w:r>
        <w:rPr>
          <w:rFonts w:hint="eastAsia" w:ascii="仿宋_GB2312" w:hAnsi="Dotum" w:eastAsia="仿宋_GB2312"/>
          <w:sz w:val="32"/>
          <w:szCs w:val="32"/>
        </w:rPr>
        <w:t>秀青年科技工作者。</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第十条</w:t>
      </w:r>
      <w:r>
        <w:rPr>
          <w:rFonts w:hint="eastAsia" w:ascii="仿宋_GB2312" w:hAnsi="Dotum" w:eastAsia="仿宋_GB2312"/>
          <w:sz w:val="32"/>
          <w:szCs w:val="32"/>
        </w:rPr>
        <w:t xml:space="preserve">  候</w:t>
      </w:r>
      <w:r>
        <w:rPr>
          <w:rFonts w:hint="eastAsia" w:ascii="仿宋_GB2312" w:eastAsia="仿宋_GB2312"/>
          <w:sz w:val="32"/>
          <w:szCs w:val="32"/>
        </w:rPr>
        <w:t>选</w:t>
      </w:r>
      <w:r>
        <w:rPr>
          <w:rFonts w:hint="eastAsia" w:ascii="仿宋_GB2312" w:hAnsi="Dotum" w:eastAsia="仿宋_GB2312"/>
          <w:sz w:val="32"/>
          <w:szCs w:val="32"/>
        </w:rPr>
        <w:t>人所</w:t>
      </w:r>
      <w:r>
        <w:rPr>
          <w:rFonts w:hint="eastAsia" w:ascii="仿宋_GB2312" w:eastAsia="仿宋_GB2312"/>
          <w:sz w:val="32"/>
          <w:szCs w:val="32"/>
        </w:rPr>
        <w:t>报</w:t>
      </w:r>
      <w:r>
        <w:rPr>
          <w:rFonts w:hint="eastAsia" w:ascii="仿宋_GB2312" w:hAnsi="Dotum" w:eastAsia="仿宋_GB2312"/>
          <w:sz w:val="32"/>
          <w:szCs w:val="32"/>
        </w:rPr>
        <w:t>材料：</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(一)</w:t>
      </w:r>
      <w:r>
        <w:rPr>
          <w:rFonts w:hint="eastAsia" w:ascii="仿宋_GB2312" w:eastAsia="仿宋_GB2312"/>
          <w:sz w:val="32"/>
          <w:szCs w:val="32"/>
        </w:rPr>
        <w:t>汉</w:t>
      </w:r>
      <w:r>
        <w:rPr>
          <w:rFonts w:hint="eastAsia" w:ascii="仿宋_GB2312" w:hAnsi="Dotum" w:eastAsia="仿宋_GB2312"/>
          <w:sz w:val="32"/>
          <w:szCs w:val="32"/>
        </w:rPr>
        <w:t>中</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w:t>
      </w:r>
      <w:r>
        <w:rPr>
          <w:rFonts w:hint="eastAsia" w:ascii="仿宋_GB2312" w:hAnsi="Dotum" w:eastAsia="仿宋_GB2312"/>
          <w:sz w:val="32"/>
          <w:szCs w:val="32"/>
        </w:rPr>
        <w:t>推荐表1</w:t>
      </w:r>
      <w:r>
        <w:rPr>
          <w:rFonts w:hint="eastAsia" w:ascii="仿宋_GB2312" w:eastAsia="仿宋_GB2312"/>
          <w:sz w:val="32"/>
          <w:szCs w:val="32"/>
        </w:rPr>
        <w:t>份</w:t>
      </w:r>
      <w:r>
        <w:rPr>
          <w:rFonts w:hint="eastAsia" w:ascii="仿宋_GB2312" w:hAnsi="Dotum" w:eastAsia="仿宋_GB2312"/>
          <w:sz w:val="32"/>
          <w:szCs w:val="32"/>
        </w:rPr>
        <w:t>(</w:t>
      </w:r>
      <w:r>
        <w:rPr>
          <w:rFonts w:hint="eastAsia" w:ascii="仿宋_GB2312" w:eastAsia="仿宋_GB2312"/>
          <w:sz w:val="32"/>
          <w:szCs w:val="32"/>
        </w:rPr>
        <w:t>须</w:t>
      </w:r>
      <w:r>
        <w:rPr>
          <w:rFonts w:hint="eastAsia" w:ascii="仿宋_GB2312" w:hAnsi="Dotum" w:eastAsia="仿宋_GB2312"/>
          <w:sz w:val="32"/>
          <w:szCs w:val="32"/>
        </w:rPr>
        <w:t>加盖本人所在工作</w:t>
      </w:r>
      <w:r>
        <w:rPr>
          <w:rFonts w:hint="eastAsia" w:ascii="仿宋_GB2312" w:eastAsia="仿宋_GB2312"/>
          <w:sz w:val="32"/>
          <w:szCs w:val="32"/>
        </w:rPr>
        <w:t>单</w:t>
      </w:r>
      <w:r>
        <w:rPr>
          <w:rFonts w:hint="eastAsia" w:ascii="仿宋_GB2312" w:hAnsi="Dotum" w:eastAsia="仿宋_GB2312"/>
          <w:sz w:val="32"/>
          <w:szCs w:val="32"/>
        </w:rPr>
        <w:t>位和推荐</w:t>
      </w:r>
      <w:r>
        <w:rPr>
          <w:rFonts w:hint="eastAsia" w:ascii="仿宋_GB2312" w:eastAsia="仿宋_GB2312"/>
          <w:sz w:val="32"/>
          <w:szCs w:val="32"/>
        </w:rPr>
        <w:t>单</w:t>
      </w:r>
      <w:r>
        <w:rPr>
          <w:rFonts w:hint="eastAsia" w:ascii="仿宋_GB2312" w:hAnsi="Dotum" w:eastAsia="仿宋_GB2312"/>
          <w:sz w:val="32"/>
          <w:szCs w:val="32"/>
        </w:rPr>
        <w:t>位公章)，复印件1份。</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(二)</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奖专</w:t>
      </w:r>
      <w:r>
        <w:rPr>
          <w:rFonts w:hint="eastAsia" w:ascii="仿宋_GB2312" w:hAnsi="Dotum" w:eastAsia="仿宋_GB2312"/>
          <w:sz w:val="32"/>
          <w:szCs w:val="32"/>
        </w:rPr>
        <w:t>家推荐意</w:t>
      </w:r>
      <w:r>
        <w:rPr>
          <w:rFonts w:hint="eastAsia" w:ascii="仿宋_GB2312" w:eastAsia="仿宋_GB2312"/>
          <w:sz w:val="32"/>
          <w:szCs w:val="32"/>
        </w:rPr>
        <w:t>见</w:t>
      </w:r>
      <w:r>
        <w:rPr>
          <w:rFonts w:hint="eastAsia" w:ascii="仿宋_GB2312" w:hAnsi="Dotum" w:eastAsia="仿宋_GB2312"/>
          <w:sz w:val="32"/>
          <w:szCs w:val="32"/>
        </w:rPr>
        <w:t>表：被推荐人</w:t>
      </w:r>
      <w:r>
        <w:rPr>
          <w:rFonts w:hint="eastAsia" w:ascii="仿宋_GB2312" w:eastAsia="仿宋_GB2312"/>
          <w:sz w:val="32"/>
          <w:szCs w:val="32"/>
        </w:rPr>
        <w:t>须经</w:t>
      </w:r>
      <w:r>
        <w:rPr>
          <w:rFonts w:hint="eastAsia" w:ascii="仿宋_GB2312" w:hAnsi="Dotum" w:eastAsia="仿宋_GB2312"/>
          <w:sz w:val="32"/>
          <w:szCs w:val="32"/>
        </w:rPr>
        <w:t>三位具有高</w:t>
      </w:r>
      <w:r>
        <w:rPr>
          <w:rFonts w:hint="eastAsia" w:ascii="仿宋_GB2312" w:eastAsia="仿宋_GB2312"/>
          <w:sz w:val="32"/>
          <w:szCs w:val="32"/>
        </w:rPr>
        <w:t>级职称</w:t>
      </w:r>
      <w:r>
        <w:rPr>
          <w:rFonts w:hint="eastAsia" w:ascii="仿宋_GB2312" w:hAnsi="Dotum" w:eastAsia="仿宋_GB2312"/>
          <w:sz w:val="32"/>
          <w:szCs w:val="32"/>
        </w:rPr>
        <w:t>的</w:t>
      </w:r>
      <w:r>
        <w:rPr>
          <w:rFonts w:hint="eastAsia" w:ascii="仿宋_GB2312" w:eastAsia="仿宋_GB2312"/>
          <w:sz w:val="32"/>
          <w:szCs w:val="32"/>
        </w:rPr>
        <w:t>专</w:t>
      </w:r>
      <w:r>
        <w:rPr>
          <w:rFonts w:hint="eastAsia" w:ascii="仿宋_GB2312" w:hAnsi="Dotum" w:eastAsia="仿宋_GB2312"/>
          <w:sz w:val="32"/>
          <w:szCs w:val="32"/>
        </w:rPr>
        <w:t>家推荐，三位</w:t>
      </w:r>
      <w:r>
        <w:rPr>
          <w:rFonts w:hint="eastAsia" w:ascii="仿宋_GB2312" w:eastAsia="仿宋_GB2312"/>
          <w:sz w:val="32"/>
          <w:szCs w:val="32"/>
        </w:rPr>
        <w:t>专</w:t>
      </w:r>
      <w:r>
        <w:rPr>
          <w:rFonts w:hint="eastAsia" w:ascii="仿宋_GB2312" w:hAnsi="Dotum" w:eastAsia="仿宋_GB2312"/>
          <w:sz w:val="32"/>
          <w:szCs w:val="32"/>
        </w:rPr>
        <w:t>家中</w:t>
      </w:r>
      <w:r>
        <w:rPr>
          <w:rFonts w:hint="eastAsia" w:ascii="仿宋_GB2312" w:eastAsia="仿宋_GB2312"/>
          <w:sz w:val="32"/>
          <w:szCs w:val="32"/>
        </w:rPr>
        <w:t>应</w:t>
      </w:r>
      <w:r>
        <w:rPr>
          <w:rFonts w:hint="eastAsia" w:ascii="仿宋_GB2312" w:hAnsi="Dotum" w:eastAsia="仿宋_GB2312"/>
          <w:sz w:val="32"/>
          <w:szCs w:val="32"/>
        </w:rPr>
        <w:t>有</w:t>
      </w:r>
      <w:r>
        <w:rPr>
          <w:rFonts w:hint="eastAsia" w:ascii="仿宋_GB2312" w:eastAsia="仿宋_GB2312"/>
          <w:sz w:val="32"/>
          <w:szCs w:val="32"/>
        </w:rPr>
        <w:t>两</w:t>
      </w:r>
      <w:r>
        <w:rPr>
          <w:rFonts w:hint="eastAsia" w:ascii="仿宋_GB2312" w:hAnsi="Dotum" w:eastAsia="仿宋_GB2312"/>
          <w:sz w:val="32"/>
          <w:szCs w:val="32"/>
        </w:rPr>
        <w:t>位</w:t>
      </w:r>
      <w:r>
        <w:rPr>
          <w:rFonts w:hint="eastAsia" w:ascii="仿宋_GB2312" w:eastAsia="仿宋_GB2312"/>
          <w:sz w:val="32"/>
          <w:szCs w:val="32"/>
        </w:rPr>
        <w:t>与</w:t>
      </w:r>
      <w:r>
        <w:rPr>
          <w:rFonts w:hint="eastAsia" w:ascii="仿宋_GB2312" w:hAnsi="Dotum" w:eastAsia="仿宋_GB2312"/>
          <w:sz w:val="32"/>
          <w:szCs w:val="32"/>
        </w:rPr>
        <w:t>候</w:t>
      </w:r>
      <w:r>
        <w:rPr>
          <w:rFonts w:hint="eastAsia" w:ascii="仿宋_GB2312" w:eastAsia="仿宋_GB2312"/>
          <w:sz w:val="32"/>
          <w:szCs w:val="32"/>
        </w:rPr>
        <w:t>选</w:t>
      </w:r>
      <w:r>
        <w:rPr>
          <w:rFonts w:hint="eastAsia" w:ascii="仿宋_GB2312" w:hAnsi="Dotum" w:eastAsia="仿宋_GB2312"/>
          <w:sz w:val="32"/>
          <w:szCs w:val="32"/>
        </w:rPr>
        <w:t>人非同一</w:t>
      </w:r>
      <w:r>
        <w:rPr>
          <w:rFonts w:hint="eastAsia" w:ascii="仿宋_GB2312" w:eastAsia="仿宋_GB2312"/>
          <w:sz w:val="32"/>
          <w:szCs w:val="32"/>
        </w:rPr>
        <w:t>个</w:t>
      </w:r>
      <w:r>
        <w:rPr>
          <w:rFonts w:hint="eastAsia" w:ascii="仿宋_GB2312" w:hAnsi="Dotum" w:eastAsia="仿宋_GB2312"/>
          <w:sz w:val="32"/>
          <w:szCs w:val="32"/>
        </w:rPr>
        <w:t>工作</w:t>
      </w:r>
      <w:r>
        <w:rPr>
          <w:rFonts w:hint="eastAsia" w:ascii="仿宋_GB2312" w:eastAsia="仿宋_GB2312"/>
          <w:sz w:val="32"/>
          <w:szCs w:val="32"/>
        </w:rPr>
        <w:t>单</w:t>
      </w:r>
      <w:r>
        <w:rPr>
          <w:rFonts w:hint="eastAsia" w:ascii="仿宋_GB2312" w:hAnsi="Dotum" w:eastAsia="仿宋_GB2312"/>
          <w:sz w:val="32"/>
          <w:szCs w:val="32"/>
        </w:rPr>
        <w:t>位。</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(三)</w:t>
      </w:r>
      <w:r>
        <w:rPr>
          <w:rFonts w:hint="eastAsia" w:ascii="仿宋_GB2312" w:eastAsia="仿宋_GB2312"/>
          <w:sz w:val="32"/>
          <w:szCs w:val="32"/>
        </w:rPr>
        <w:t xml:space="preserve"> 汉</w:t>
      </w:r>
      <w:r>
        <w:rPr>
          <w:rFonts w:hint="eastAsia" w:ascii="仿宋_GB2312" w:hAnsi="Dotum" w:eastAsia="仿宋_GB2312"/>
          <w:sz w:val="32"/>
          <w:szCs w:val="32"/>
        </w:rPr>
        <w:t>中青年科技</w:t>
      </w:r>
      <w:r>
        <w:rPr>
          <w:rFonts w:hint="eastAsia" w:ascii="仿宋_GB2312" w:eastAsia="仿宋_GB2312"/>
          <w:sz w:val="32"/>
          <w:szCs w:val="32"/>
        </w:rPr>
        <w:t>奖</w:t>
      </w:r>
      <w:r>
        <w:rPr>
          <w:rFonts w:hint="eastAsia" w:ascii="仿宋_GB2312" w:hAnsi="Dotum" w:eastAsia="仿宋_GB2312"/>
          <w:sz w:val="32"/>
          <w:szCs w:val="32"/>
        </w:rPr>
        <w:t>候</w:t>
      </w:r>
      <w:r>
        <w:rPr>
          <w:rFonts w:hint="eastAsia" w:ascii="仿宋_GB2312" w:eastAsia="仿宋_GB2312"/>
          <w:sz w:val="32"/>
          <w:szCs w:val="32"/>
        </w:rPr>
        <w:t>选</w:t>
      </w:r>
      <w:r>
        <w:rPr>
          <w:rFonts w:hint="eastAsia" w:ascii="仿宋_GB2312" w:hAnsi="Dotum" w:eastAsia="仿宋_GB2312"/>
          <w:sz w:val="32"/>
          <w:szCs w:val="32"/>
        </w:rPr>
        <w:t>人本人正面免冠彩色照片(小2寸)2</w:t>
      </w:r>
      <w:r>
        <w:rPr>
          <w:rFonts w:hint="eastAsia" w:ascii="仿宋_GB2312" w:eastAsia="仿宋_GB2312"/>
          <w:sz w:val="32"/>
          <w:szCs w:val="32"/>
        </w:rPr>
        <w:t>张，身份证复印件1份</w:t>
      </w:r>
      <w:r>
        <w:rPr>
          <w:rFonts w:hint="eastAsia" w:ascii="仿宋_GB2312" w:hAnsi="Dotum" w:eastAsia="仿宋_GB2312"/>
          <w:sz w:val="32"/>
          <w:szCs w:val="32"/>
        </w:rPr>
        <w:t>。</w:t>
      </w:r>
    </w:p>
    <w:p>
      <w:pPr>
        <w:snapToGrid w:val="0"/>
        <w:spacing w:line="590" w:lineRule="exact"/>
        <w:ind w:firstLine="640" w:firstLineChars="200"/>
        <w:jc w:val="left"/>
        <w:rPr>
          <w:rFonts w:ascii="仿宋_GB2312" w:hAnsi="Dotum" w:eastAsia="仿宋_GB2312"/>
          <w:sz w:val="32"/>
          <w:szCs w:val="32"/>
        </w:rPr>
      </w:pPr>
      <w:r>
        <w:rPr>
          <w:rFonts w:hint="eastAsia" w:ascii="仿宋_GB2312" w:hAnsi="Dotum" w:eastAsia="仿宋_GB2312"/>
          <w:sz w:val="32"/>
          <w:szCs w:val="32"/>
        </w:rPr>
        <w:t>(四)候选人取得的主要科技成果材料2份（300字以内），纸质材料应加盖推荐单位及候选人工作单位公章，电子版发入指定电子信箱。</w:t>
      </w:r>
    </w:p>
    <w:p>
      <w:pPr>
        <w:snapToGrid w:val="0"/>
        <w:spacing w:line="590" w:lineRule="exact"/>
        <w:ind w:firstLine="640" w:firstLineChars="200"/>
        <w:jc w:val="left"/>
        <w:rPr>
          <w:rFonts w:ascii="仿宋_GB2312" w:hAnsi="Dotum" w:eastAsia="仿宋_GB2312"/>
          <w:sz w:val="32"/>
          <w:szCs w:val="32"/>
        </w:rPr>
      </w:pPr>
      <w:r>
        <w:rPr>
          <w:rFonts w:hint="eastAsia" w:ascii="仿宋_GB2312" w:hAnsi="Dotum" w:eastAsia="仿宋_GB2312"/>
          <w:sz w:val="32"/>
          <w:szCs w:val="32"/>
        </w:rPr>
        <w:t>（五）代表性的成果(不超</w:t>
      </w:r>
      <w:r>
        <w:rPr>
          <w:rFonts w:hint="eastAsia" w:ascii="仿宋_GB2312" w:eastAsia="仿宋_GB2312"/>
          <w:sz w:val="32"/>
          <w:szCs w:val="32"/>
        </w:rPr>
        <w:t>过</w:t>
      </w:r>
      <w:r>
        <w:rPr>
          <w:rFonts w:hint="eastAsia" w:ascii="仿宋_GB2312" w:hAnsi="Dotum" w:eastAsia="仿宋_GB2312"/>
          <w:sz w:val="32"/>
          <w:szCs w:val="32"/>
        </w:rPr>
        <w:t>三</w:t>
      </w:r>
      <w:r>
        <w:rPr>
          <w:rFonts w:hint="eastAsia" w:ascii="仿宋_GB2312" w:eastAsia="仿宋_GB2312"/>
          <w:sz w:val="32"/>
          <w:szCs w:val="32"/>
        </w:rPr>
        <w:t>项</w:t>
      </w:r>
      <w:r>
        <w:rPr>
          <w:rFonts w:hint="eastAsia" w:ascii="仿宋_GB2312" w:hAnsi="Dotum" w:eastAsia="仿宋_GB2312"/>
          <w:sz w:val="32"/>
          <w:szCs w:val="32"/>
        </w:rPr>
        <w:t>)及有</w:t>
      </w:r>
      <w:r>
        <w:rPr>
          <w:rFonts w:hint="eastAsia" w:ascii="仿宋_GB2312" w:eastAsia="仿宋_GB2312"/>
          <w:sz w:val="32"/>
          <w:szCs w:val="32"/>
        </w:rPr>
        <w:t>关证</w:t>
      </w:r>
      <w:r>
        <w:rPr>
          <w:rFonts w:hint="eastAsia" w:ascii="仿宋_GB2312" w:hAnsi="Dotum" w:eastAsia="仿宋_GB2312"/>
          <w:sz w:val="32"/>
          <w:szCs w:val="32"/>
        </w:rPr>
        <w:t>明材料各每项1</w:t>
      </w:r>
      <w:r>
        <w:rPr>
          <w:rFonts w:hint="eastAsia" w:ascii="仿宋_GB2312" w:eastAsia="仿宋_GB2312"/>
          <w:sz w:val="32"/>
          <w:szCs w:val="32"/>
        </w:rPr>
        <w:t>份</w:t>
      </w:r>
      <w:r>
        <w:rPr>
          <w:rFonts w:hint="eastAsia" w:ascii="仿宋_GB2312" w:hAnsi="Dotum" w:eastAsia="仿宋_GB2312"/>
          <w:sz w:val="32"/>
          <w:szCs w:val="32"/>
        </w:rPr>
        <w:t>，著作附</w:t>
      </w:r>
      <w:r>
        <w:rPr>
          <w:rFonts w:hint="eastAsia" w:ascii="仿宋_GB2312" w:eastAsia="仿宋_GB2312"/>
          <w:sz w:val="32"/>
          <w:szCs w:val="32"/>
        </w:rPr>
        <w:t>样书</w:t>
      </w:r>
      <w:r>
        <w:rPr>
          <w:rFonts w:hint="eastAsia" w:ascii="仿宋_GB2312" w:hAnsi="Dotum" w:eastAsia="仿宋_GB2312"/>
          <w:sz w:val="32"/>
          <w:szCs w:val="32"/>
        </w:rPr>
        <w:t>一本（套）。</w:t>
      </w:r>
      <w:r>
        <w:rPr>
          <w:rFonts w:hint="eastAsia" w:ascii="仿宋_GB2312" w:eastAsia="仿宋_GB2312"/>
          <w:sz w:val="32"/>
          <w:szCs w:val="32"/>
        </w:rPr>
        <w:t>获</w:t>
      </w:r>
      <w:r>
        <w:rPr>
          <w:rFonts w:hint="eastAsia" w:ascii="仿宋_GB2312" w:hAnsi="Dotum" w:eastAsia="仿宋_GB2312"/>
          <w:sz w:val="32"/>
          <w:szCs w:val="32"/>
        </w:rPr>
        <w:t>科技成果</w:t>
      </w:r>
      <w:r>
        <w:rPr>
          <w:rFonts w:hint="eastAsia" w:ascii="仿宋_GB2312" w:eastAsia="仿宋_GB2312"/>
          <w:sz w:val="32"/>
          <w:szCs w:val="32"/>
        </w:rPr>
        <w:t>奖</w:t>
      </w:r>
      <w:r>
        <w:rPr>
          <w:rFonts w:hint="eastAsia" w:ascii="仿宋_GB2312" w:hAnsi="Dotum" w:eastAsia="仿宋_GB2312"/>
          <w:sz w:val="32"/>
          <w:szCs w:val="32"/>
        </w:rPr>
        <w:t>的名次，被推荐人</w:t>
      </w:r>
      <w:r>
        <w:rPr>
          <w:rFonts w:hint="eastAsia" w:ascii="仿宋_GB2312" w:eastAsia="仿宋_GB2312"/>
          <w:sz w:val="32"/>
          <w:szCs w:val="32"/>
        </w:rPr>
        <w:t>应为</w:t>
      </w:r>
      <w:r>
        <w:rPr>
          <w:rFonts w:hint="eastAsia" w:ascii="仿宋_GB2312" w:hAnsi="Dotum" w:eastAsia="仿宋_GB2312"/>
          <w:sz w:val="32"/>
          <w:szCs w:val="32"/>
        </w:rPr>
        <w:t>主要完成人第7名(不含</w:t>
      </w:r>
      <w:r>
        <w:rPr>
          <w:rFonts w:hint="eastAsia" w:ascii="仿宋_GB2312" w:eastAsia="仿宋_GB2312"/>
          <w:sz w:val="32"/>
          <w:szCs w:val="32"/>
        </w:rPr>
        <w:t>挂名</w:t>
      </w:r>
      <w:r>
        <w:rPr>
          <w:rFonts w:hint="eastAsia" w:ascii="仿宋_GB2312" w:hAnsi="Dotum" w:eastAsia="仿宋_GB2312"/>
          <w:sz w:val="32"/>
          <w:szCs w:val="32"/>
        </w:rPr>
        <w:t>)以前或主要</w:t>
      </w:r>
      <w:r>
        <w:rPr>
          <w:rFonts w:hint="eastAsia" w:ascii="仿宋_GB2312" w:eastAsia="仿宋_GB2312"/>
          <w:sz w:val="32"/>
          <w:szCs w:val="32"/>
        </w:rPr>
        <w:t>贡献</w:t>
      </w:r>
      <w:r>
        <w:rPr>
          <w:rFonts w:hint="eastAsia" w:ascii="仿宋_GB2312" w:hAnsi="Dotum" w:eastAsia="仿宋_GB2312"/>
          <w:sz w:val="32"/>
          <w:szCs w:val="32"/>
        </w:rPr>
        <w:t>者第7名(不含</w:t>
      </w:r>
      <w:r>
        <w:rPr>
          <w:rFonts w:hint="eastAsia" w:ascii="仿宋_GB2312" w:eastAsia="仿宋_GB2312"/>
          <w:sz w:val="32"/>
          <w:szCs w:val="32"/>
        </w:rPr>
        <w:t>挂名</w:t>
      </w:r>
      <w:r>
        <w:rPr>
          <w:rFonts w:hint="eastAsia" w:ascii="仿宋_GB2312" w:hAnsi="Dotum" w:eastAsia="仿宋_GB2312"/>
          <w:sz w:val="32"/>
          <w:szCs w:val="32"/>
        </w:rPr>
        <w:t>)以前，</w:t>
      </w:r>
      <w:r>
        <w:rPr>
          <w:rFonts w:hint="eastAsia" w:ascii="仿宋_GB2312" w:eastAsia="仿宋_GB2312"/>
          <w:sz w:val="32"/>
          <w:szCs w:val="32"/>
        </w:rPr>
        <w:t>并</w:t>
      </w:r>
      <w:r>
        <w:rPr>
          <w:rFonts w:hint="eastAsia" w:ascii="仿宋_GB2312" w:hAnsi="Dotum" w:eastAsia="仿宋_GB2312"/>
          <w:sz w:val="32"/>
          <w:szCs w:val="32"/>
        </w:rPr>
        <w:t>附正式</w:t>
      </w:r>
      <w:r>
        <w:rPr>
          <w:rFonts w:hint="eastAsia" w:ascii="仿宋_GB2312" w:eastAsia="仿宋_GB2312"/>
          <w:sz w:val="32"/>
          <w:szCs w:val="32"/>
        </w:rPr>
        <w:t>鉴</w:t>
      </w:r>
      <w:r>
        <w:rPr>
          <w:rFonts w:hint="eastAsia" w:ascii="仿宋_GB2312" w:hAnsi="Dotum" w:eastAsia="仿宋_GB2312"/>
          <w:sz w:val="32"/>
          <w:szCs w:val="32"/>
        </w:rPr>
        <w:t>定</w:t>
      </w:r>
      <w:r>
        <w:rPr>
          <w:rFonts w:hint="eastAsia" w:ascii="仿宋_GB2312" w:eastAsia="仿宋_GB2312"/>
          <w:sz w:val="32"/>
          <w:szCs w:val="32"/>
        </w:rPr>
        <w:t>书</w:t>
      </w:r>
      <w:r>
        <w:rPr>
          <w:rFonts w:hint="eastAsia" w:ascii="仿宋_GB2312" w:hAnsi="Dotum" w:eastAsia="仿宋_GB2312"/>
          <w:sz w:val="32"/>
          <w:szCs w:val="32"/>
        </w:rPr>
        <w:t>及</w:t>
      </w:r>
      <w:r>
        <w:rPr>
          <w:rFonts w:hint="eastAsia" w:ascii="仿宋_GB2312" w:eastAsia="仿宋_GB2312"/>
          <w:sz w:val="32"/>
          <w:szCs w:val="32"/>
        </w:rPr>
        <w:t>获奖</w:t>
      </w:r>
      <w:r>
        <w:rPr>
          <w:rFonts w:hint="eastAsia" w:ascii="仿宋_GB2312" w:hAnsi="Dotum" w:eastAsia="仿宋_GB2312"/>
          <w:sz w:val="32"/>
          <w:szCs w:val="32"/>
        </w:rPr>
        <w:t>名次等材料，</w:t>
      </w:r>
      <w:r>
        <w:rPr>
          <w:rFonts w:hint="eastAsia" w:ascii="仿宋_GB2312" w:eastAsia="仿宋_GB2312"/>
          <w:sz w:val="32"/>
          <w:szCs w:val="32"/>
        </w:rPr>
        <w:t>获奖证书与</w:t>
      </w:r>
      <w:r>
        <w:rPr>
          <w:rFonts w:hint="eastAsia" w:ascii="仿宋_GB2312" w:hAnsi="Dotum" w:eastAsia="仿宋_GB2312"/>
          <w:sz w:val="32"/>
          <w:szCs w:val="32"/>
        </w:rPr>
        <w:t>申</w:t>
      </w:r>
      <w:r>
        <w:rPr>
          <w:rFonts w:hint="eastAsia" w:ascii="仿宋_GB2312" w:eastAsia="仿宋_GB2312"/>
          <w:sz w:val="32"/>
          <w:szCs w:val="32"/>
        </w:rPr>
        <w:t>报</w:t>
      </w:r>
      <w:r>
        <w:rPr>
          <w:rFonts w:hint="eastAsia" w:ascii="仿宋_GB2312" w:hAnsi="Dotum" w:eastAsia="仿宋_GB2312"/>
          <w:sz w:val="32"/>
          <w:szCs w:val="32"/>
        </w:rPr>
        <w:t>的成果</w:t>
      </w:r>
      <w:r>
        <w:rPr>
          <w:rFonts w:hint="eastAsia" w:ascii="仿宋_GB2312" w:eastAsia="仿宋_GB2312"/>
          <w:sz w:val="32"/>
          <w:szCs w:val="32"/>
        </w:rPr>
        <w:t>应</w:t>
      </w:r>
      <w:r>
        <w:rPr>
          <w:rFonts w:hint="eastAsia" w:ascii="仿宋_GB2312" w:hAnsi="Dotum" w:eastAsia="仿宋_GB2312"/>
          <w:sz w:val="32"/>
          <w:szCs w:val="32"/>
        </w:rPr>
        <w:t>一致。</w:t>
      </w:r>
      <w:r>
        <w:rPr>
          <w:rFonts w:hint="eastAsia" w:ascii="仿宋_GB2312" w:eastAsia="仿宋_GB2312"/>
          <w:sz w:val="32"/>
          <w:szCs w:val="32"/>
        </w:rPr>
        <w:t>论</w:t>
      </w:r>
      <w:r>
        <w:rPr>
          <w:rFonts w:hint="eastAsia" w:ascii="仿宋_GB2312" w:hAnsi="Dotum" w:eastAsia="仿宋_GB2312"/>
          <w:sz w:val="32"/>
          <w:szCs w:val="32"/>
        </w:rPr>
        <w:t>文</w:t>
      </w:r>
      <w:r>
        <w:rPr>
          <w:rFonts w:hint="eastAsia" w:ascii="仿宋_GB2312" w:eastAsia="仿宋_GB2312"/>
          <w:sz w:val="32"/>
          <w:szCs w:val="32"/>
        </w:rPr>
        <w:t>应</w:t>
      </w:r>
      <w:r>
        <w:rPr>
          <w:rFonts w:hint="eastAsia" w:ascii="仿宋_GB2312" w:hAnsi="Dotum" w:eastAsia="仿宋_GB2312"/>
          <w:sz w:val="32"/>
          <w:szCs w:val="32"/>
        </w:rPr>
        <w:t>注明</w:t>
      </w:r>
      <w:r>
        <w:rPr>
          <w:rFonts w:hint="eastAsia" w:ascii="仿宋_GB2312" w:eastAsia="仿宋_GB2312"/>
          <w:sz w:val="32"/>
          <w:szCs w:val="32"/>
        </w:rPr>
        <w:t>发</w:t>
      </w:r>
      <w:r>
        <w:rPr>
          <w:rFonts w:hint="eastAsia" w:ascii="仿宋_GB2312" w:hAnsi="Dotum" w:eastAsia="仿宋_GB2312"/>
          <w:sz w:val="32"/>
          <w:szCs w:val="32"/>
        </w:rPr>
        <w:t>表的刊物名</w:t>
      </w:r>
      <w:r>
        <w:rPr>
          <w:rFonts w:hint="eastAsia" w:ascii="仿宋_GB2312" w:eastAsia="仿宋_GB2312"/>
          <w:sz w:val="32"/>
          <w:szCs w:val="32"/>
        </w:rPr>
        <w:t>称</w:t>
      </w:r>
      <w:r>
        <w:rPr>
          <w:rFonts w:hint="eastAsia" w:ascii="仿宋_GB2312" w:hAnsi="Dotum" w:eastAsia="仿宋_GB2312"/>
          <w:sz w:val="32"/>
          <w:szCs w:val="32"/>
        </w:rPr>
        <w:t>、</w:t>
      </w:r>
      <w:r>
        <w:rPr>
          <w:rFonts w:hint="eastAsia" w:ascii="仿宋_GB2312" w:eastAsia="仿宋_GB2312"/>
          <w:sz w:val="32"/>
          <w:szCs w:val="32"/>
        </w:rPr>
        <w:t>时间</w:t>
      </w:r>
      <w:r>
        <w:rPr>
          <w:rFonts w:hint="eastAsia" w:ascii="仿宋_GB2312" w:hAnsi="Dotum" w:eastAsia="仿宋_GB2312"/>
          <w:sz w:val="32"/>
          <w:szCs w:val="32"/>
        </w:rPr>
        <w:t>、刊期、被引用情</w:t>
      </w:r>
      <w:r>
        <w:rPr>
          <w:rFonts w:hint="eastAsia" w:ascii="仿宋_GB2312" w:eastAsia="仿宋_GB2312"/>
          <w:sz w:val="32"/>
          <w:szCs w:val="32"/>
        </w:rPr>
        <w:t>况</w:t>
      </w:r>
      <w:r>
        <w:rPr>
          <w:rFonts w:hint="eastAsia" w:ascii="仿宋_GB2312" w:hAnsi="Dotum" w:eastAsia="仿宋_GB2312"/>
          <w:sz w:val="32"/>
          <w:szCs w:val="32"/>
        </w:rPr>
        <w:t>等。取得</w:t>
      </w:r>
      <w:r>
        <w:rPr>
          <w:rFonts w:hint="eastAsia" w:ascii="仿宋_GB2312" w:eastAsia="仿宋_GB2312"/>
          <w:sz w:val="32"/>
          <w:szCs w:val="32"/>
        </w:rPr>
        <w:t>经济</w:t>
      </w:r>
      <w:r>
        <w:rPr>
          <w:rFonts w:hint="eastAsia" w:ascii="仿宋_GB2312" w:hAnsi="Dotum" w:eastAsia="仿宋_GB2312"/>
          <w:sz w:val="32"/>
          <w:szCs w:val="32"/>
        </w:rPr>
        <w:t>效益的，要有</w:t>
      </w:r>
      <w:r>
        <w:rPr>
          <w:rFonts w:hint="eastAsia" w:ascii="仿宋_GB2312" w:eastAsia="仿宋_GB2312"/>
          <w:sz w:val="32"/>
          <w:szCs w:val="32"/>
        </w:rPr>
        <w:t>证</w:t>
      </w:r>
      <w:r>
        <w:rPr>
          <w:rFonts w:hint="eastAsia" w:ascii="仿宋_GB2312" w:hAnsi="Dotum" w:eastAsia="仿宋_GB2312"/>
          <w:sz w:val="32"/>
          <w:szCs w:val="32"/>
        </w:rPr>
        <w:t>明材料，</w:t>
      </w:r>
      <w:r>
        <w:rPr>
          <w:rFonts w:hint="eastAsia" w:ascii="仿宋_GB2312" w:eastAsia="仿宋_GB2312"/>
          <w:sz w:val="32"/>
          <w:szCs w:val="32"/>
        </w:rPr>
        <w:t>并</w:t>
      </w:r>
      <w:r>
        <w:rPr>
          <w:rFonts w:hint="eastAsia" w:ascii="仿宋_GB2312" w:hAnsi="Dotum" w:eastAsia="仿宋_GB2312"/>
          <w:sz w:val="32"/>
          <w:szCs w:val="32"/>
        </w:rPr>
        <w:t>加盖有</w:t>
      </w:r>
      <w:r>
        <w:rPr>
          <w:rFonts w:hint="eastAsia" w:ascii="仿宋_GB2312" w:eastAsia="仿宋_GB2312"/>
          <w:sz w:val="32"/>
          <w:szCs w:val="32"/>
        </w:rPr>
        <w:t>关单</w:t>
      </w:r>
      <w:r>
        <w:rPr>
          <w:rFonts w:hint="eastAsia" w:ascii="仿宋_GB2312" w:hAnsi="Dotum" w:eastAsia="仿宋_GB2312"/>
          <w:sz w:val="32"/>
          <w:szCs w:val="32"/>
        </w:rPr>
        <w:t>位</w:t>
      </w:r>
      <w:r>
        <w:rPr>
          <w:rFonts w:hint="eastAsia" w:ascii="仿宋_GB2312" w:eastAsia="仿宋_GB2312"/>
          <w:sz w:val="32"/>
          <w:szCs w:val="32"/>
        </w:rPr>
        <w:t>财务</w:t>
      </w:r>
      <w:r>
        <w:rPr>
          <w:rFonts w:hint="eastAsia" w:ascii="仿宋_GB2312" w:hAnsi="Dotum" w:eastAsia="仿宋_GB2312"/>
          <w:sz w:val="32"/>
          <w:szCs w:val="32"/>
        </w:rPr>
        <w:t>章。</w:t>
      </w:r>
    </w:p>
    <w:p>
      <w:pPr>
        <w:snapToGrid w:val="0"/>
        <w:spacing w:line="590" w:lineRule="exact"/>
        <w:ind w:firstLine="600" w:firstLineChars="200"/>
        <w:rPr>
          <w:rFonts w:ascii="仿宋_GB2312" w:hAnsi="Dotum" w:eastAsia="仿宋_GB2312"/>
          <w:spacing w:val="-10"/>
          <w:sz w:val="32"/>
          <w:szCs w:val="32"/>
        </w:rPr>
      </w:pPr>
      <w:r>
        <w:rPr>
          <w:rFonts w:hint="eastAsia" w:ascii="仿宋_GB2312" w:hAnsi="Dotum" w:eastAsia="仿宋_GB2312"/>
          <w:spacing w:val="-10"/>
          <w:sz w:val="32"/>
          <w:szCs w:val="32"/>
        </w:rPr>
        <w:t>(六)候</w:t>
      </w:r>
      <w:r>
        <w:rPr>
          <w:rFonts w:hint="eastAsia" w:ascii="仿宋_GB2312" w:eastAsia="仿宋_GB2312"/>
          <w:spacing w:val="-10"/>
          <w:sz w:val="32"/>
          <w:szCs w:val="32"/>
        </w:rPr>
        <w:t>选</w:t>
      </w:r>
      <w:r>
        <w:rPr>
          <w:rFonts w:hint="eastAsia" w:ascii="仿宋_GB2312" w:hAnsi="Dotum" w:eastAsia="仿宋_GB2312"/>
          <w:spacing w:val="-10"/>
          <w:sz w:val="32"/>
          <w:szCs w:val="32"/>
        </w:rPr>
        <w:t>人科技成果及先</w:t>
      </w:r>
      <w:r>
        <w:rPr>
          <w:rFonts w:hint="eastAsia" w:ascii="仿宋_GB2312" w:eastAsia="仿宋_GB2312"/>
          <w:spacing w:val="-10"/>
          <w:sz w:val="32"/>
          <w:szCs w:val="32"/>
        </w:rPr>
        <w:t>进</w:t>
      </w:r>
      <w:r>
        <w:rPr>
          <w:rFonts w:hint="eastAsia" w:ascii="仿宋_GB2312" w:hAnsi="Dotum" w:eastAsia="仿宋_GB2312"/>
          <w:spacing w:val="-10"/>
          <w:sz w:val="32"/>
          <w:szCs w:val="32"/>
        </w:rPr>
        <w:t>事迹综合材料1</w:t>
      </w:r>
      <w:r>
        <w:rPr>
          <w:rFonts w:hint="eastAsia" w:ascii="仿宋_GB2312" w:eastAsia="仿宋_GB2312"/>
          <w:spacing w:val="-10"/>
          <w:sz w:val="32"/>
          <w:szCs w:val="32"/>
        </w:rPr>
        <w:t>份</w:t>
      </w:r>
      <w:r>
        <w:rPr>
          <w:rFonts w:hint="eastAsia" w:ascii="仿宋_GB2312" w:hAnsi="Dotum" w:eastAsia="仿宋_GB2312"/>
          <w:spacing w:val="-10"/>
          <w:sz w:val="32"/>
          <w:szCs w:val="32"/>
        </w:rPr>
        <w:t>，1500字左右，事迹</w:t>
      </w:r>
      <w:r>
        <w:rPr>
          <w:rFonts w:hint="eastAsia" w:ascii="仿宋_GB2312" w:eastAsia="仿宋_GB2312"/>
          <w:spacing w:val="-10"/>
          <w:sz w:val="32"/>
          <w:szCs w:val="32"/>
        </w:rPr>
        <w:t>内</w:t>
      </w:r>
      <w:r>
        <w:rPr>
          <w:rFonts w:hint="eastAsia" w:ascii="仿宋_GB2312" w:hAnsi="Dotum" w:eastAsia="仿宋_GB2312"/>
          <w:spacing w:val="-10"/>
          <w:sz w:val="32"/>
          <w:szCs w:val="32"/>
        </w:rPr>
        <w:t>容</w:t>
      </w:r>
      <w:r>
        <w:rPr>
          <w:rFonts w:hint="eastAsia" w:ascii="仿宋_GB2312" w:eastAsia="仿宋_GB2312"/>
          <w:spacing w:val="-10"/>
          <w:sz w:val="32"/>
          <w:szCs w:val="32"/>
        </w:rPr>
        <w:t>应</w:t>
      </w:r>
      <w:r>
        <w:rPr>
          <w:rFonts w:hint="eastAsia" w:ascii="仿宋_GB2312" w:hAnsi="Dotum" w:eastAsia="仿宋_GB2312"/>
          <w:spacing w:val="-10"/>
          <w:sz w:val="32"/>
          <w:szCs w:val="32"/>
        </w:rPr>
        <w:t>具体，</w:t>
      </w:r>
      <w:r>
        <w:rPr>
          <w:rFonts w:hint="eastAsia" w:ascii="仿宋_GB2312" w:eastAsia="仿宋_GB2312"/>
          <w:spacing w:val="-10"/>
          <w:sz w:val="32"/>
          <w:szCs w:val="32"/>
        </w:rPr>
        <w:t>并</w:t>
      </w:r>
      <w:r>
        <w:rPr>
          <w:rFonts w:hint="eastAsia" w:ascii="仿宋_GB2312" w:hAnsi="Dotum" w:eastAsia="仿宋_GB2312"/>
          <w:spacing w:val="-10"/>
          <w:sz w:val="32"/>
          <w:szCs w:val="32"/>
        </w:rPr>
        <w:t>加盖推荐</w:t>
      </w:r>
      <w:r>
        <w:rPr>
          <w:rFonts w:hint="eastAsia" w:ascii="仿宋_GB2312" w:eastAsia="仿宋_GB2312"/>
          <w:spacing w:val="-10"/>
          <w:sz w:val="32"/>
          <w:szCs w:val="32"/>
        </w:rPr>
        <w:t>单</w:t>
      </w:r>
      <w:r>
        <w:rPr>
          <w:rFonts w:hint="eastAsia" w:ascii="仿宋_GB2312" w:hAnsi="Dotum" w:eastAsia="仿宋_GB2312"/>
          <w:spacing w:val="-10"/>
          <w:sz w:val="32"/>
          <w:szCs w:val="32"/>
        </w:rPr>
        <w:t>位及候</w:t>
      </w:r>
      <w:r>
        <w:rPr>
          <w:rFonts w:hint="eastAsia" w:ascii="仿宋_GB2312" w:eastAsia="仿宋_GB2312"/>
          <w:spacing w:val="-10"/>
          <w:sz w:val="32"/>
          <w:szCs w:val="32"/>
        </w:rPr>
        <w:t>选</w:t>
      </w:r>
      <w:r>
        <w:rPr>
          <w:rFonts w:hint="eastAsia" w:ascii="仿宋_GB2312" w:hAnsi="Dotum" w:eastAsia="仿宋_GB2312"/>
          <w:spacing w:val="-10"/>
          <w:sz w:val="32"/>
          <w:szCs w:val="32"/>
        </w:rPr>
        <w:t>人工作</w:t>
      </w:r>
      <w:r>
        <w:rPr>
          <w:rFonts w:hint="eastAsia" w:ascii="仿宋_GB2312" w:eastAsia="仿宋_GB2312"/>
          <w:spacing w:val="-10"/>
          <w:sz w:val="32"/>
          <w:szCs w:val="32"/>
        </w:rPr>
        <w:t>单</w:t>
      </w:r>
      <w:r>
        <w:rPr>
          <w:rFonts w:hint="eastAsia" w:ascii="仿宋_GB2312" w:hAnsi="Dotum" w:eastAsia="仿宋_GB2312"/>
          <w:spacing w:val="-10"/>
          <w:sz w:val="32"/>
          <w:szCs w:val="32"/>
        </w:rPr>
        <w:t>位公章。</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(七)候选人须报送本人原创科普文章1篇。</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(八)如有具体要求</w:t>
      </w:r>
      <w:r>
        <w:rPr>
          <w:rFonts w:hint="eastAsia" w:ascii="仿宋_GB2312" w:eastAsia="仿宋_GB2312"/>
          <w:sz w:val="32"/>
          <w:szCs w:val="32"/>
        </w:rPr>
        <w:t>将</w:t>
      </w:r>
      <w:r>
        <w:rPr>
          <w:rFonts w:hint="eastAsia" w:ascii="仿宋_GB2312" w:hAnsi="Dotum" w:eastAsia="仿宋_GB2312"/>
          <w:sz w:val="32"/>
          <w:szCs w:val="32"/>
        </w:rPr>
        <w:t>另附</w:t>
      </w:r>
      <w:r>
        <w:rPr>
          <w:rFonts w:hint="eastAsia" w:ascii="仿宋_GB2312" w:eastAsia="仿宋_GB2312"/>
          <w:sz w:val="32"/>
          <w:szCs w:val="32"/>
        </w:rPr>
        <w:t>说</w:t>
      </w:r>
      <w:r>
        <w:rPr>
          <w:rFonts w:hint="eastAsia" w:ascii="仿宋_GB2312" w:hAnsi="Dotum" w:eastAsia="仿宋_GB2312"/>
          <w:sz w:val="32"/>
          <w:szCs w:val="32"/>
        </w:rPr>
        <w:t>明。</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以上材料装订并报送二册（其中1份原件，其余1份为复印件），并附电子版。</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第十一条</w:t>
      </w:r>
      <w:r>
        <w:rPr>
          <w:rFonts w:hint="eastAsia" w:ascii="仿宋_GB2312" w:hAnsi="Dotum" w:eastAsia="仿宋_GB2312"/>
          <w:sz w:val="32"/>
          <w:szCs w:val="32"/>
        </w:rPr>
        <w:t xml:space="preserve">  </w:t>
      </w:r>
      <w:r>
        <w:rPr>
          <w:rFonts w:hint="eastAsia" w:ascii="仿宋_GB2312" w:eastAsia="仿宋_GB2312"/>
          <w:sz w:val="32"/>
          <w:szCs w:val="32"/>
        </w:rPr>
        <w:t>报</w:t>
      </w:r>
      <w:r>
        <w:rPr>
          <w:rFonts w:hint="eastAsia" w:ascii="仿宋_GB2312" w:hAnsi="Dotum" w:eastAsia="仿宋_GB2312"/>
          <w:sz w:val="32"/>
          <w:szCs w:val="32"/>
        </w:rPr>
        <w:t>送候</w:t>
      </w:r>
      <w:r>
        <w:rPr>
          <w:rFonts w:hint="eastAsia" w:ascii="仿宋_GB2312" w:eastAsia="仿宋_GB2312"/>
          <w:sz w:val="32"/>
          <w:szCs w:val="32"/>
        </w:rPr>
        <w:t>选</w:t>
      </w:r>
      <w:r>
        <w:rPr>
          <w:rFonts w:hint="eastAsia" w:ascii="仿宋_GB2312" w:hAnsi="Dotum" w:eastAsia="仿宋_GB2312"/>
          <w:sz w:val="32"/>
          <w:szCs w:val="32"/>
        </w:rPr>
        <w:t>人推荐材料的同</w:t>
      </w:r>
      <w:r>
        <w:rPr>
          <w:rFonts w:hint="eastAsia" w:ascii="仿宋_GB2312" w:eastAsia="仿宋_GB2312"/>
          <w:sz w:val="32"/>
          <w:szCs w:val="32"/>
        </w:rPr>
        <w:t>时</w:t>
      </w:r>
      <w:r>
        <w:rPr>
          <w:rFonts w:hint="eastAsia" w:ascii="仿宋_GB2312" w:hAnsi="Dotum" w:eastAsia="仿宋_GB2312"/>
          <w:sz w:val="32"/>
          <w:szCs w:val="32"/>
        </w:rPr>
        <w:t>，</w:t>
      </w:r>
      <w:r>
        <w:rPr>
          <w:rFonts w:hint="eastAsia" w:ascii="仿宋_GB2312" w:eastAsia="仿宋_GB2312"/>
          <w:sz w:val="32"/>
          <w:szCs w:val="32"/>
        </w:rPr>
        <w:t>须报</w:t>
      </w:r>
      <w:r>
        <w:rPr>
          <w:rFonts w:hint="eastAsia" w:ascii="仿宋_GB2312" w:hAnsi="Dotum" w:eastAsia="仿宋_GB2312"/>
          <w:sz w:val="32"/>
          <w:szCs w:val="32"/>
        </w:rPr>
        <w:t>如下材料：</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(一)推荐</w:t>
      </w:r>
      <w:r>
        <w:rPr>
          <w:rFonts w:hint="eastAsia" w:ascii="仿宋_GB2312" w:eastAsia="仿宋_GB2312"/>
          <w:sz w:val="32"/>
          <w:szCs w:val="32"/>
        </w:rPr>
        <w:t>单</w:t>
      </w:r>
      <w:r>
        <w:rPr>
          <w:rFonts w:hint="eastAsia" w:ascii="仿宋_GB2312" w:hAnsi="Dotum" w:eastAsia="仿宋_GB2312"/>
          <w:sz w:val="32"/>
          <w:szCs w:val="32"/>
        </w:rPr>
        <w:t>位</w:t>
      </w:r>
      <w:r>
        <w:rPr>
          <w:rFonts w:hint="eastAsia" w:ascii="仿宋_GB2312" w:eastAsia="仿宋_GB2312"/>
          <w:sz w:val="32"/>
          <w:szCs w:val="32"/>
        </w:rPr>
        <w:t>评审报</w:t>
      </w:r>
      <w:r>
        <w:rPr>
          <w:rFonts w:hint="eastAsia" w:ascii="仿宋_GB2312" w:hAnsi="Dotum" w:eastAsia="仿宋_GB2312"/>
          <w:sz w:val="32"/>
          <w:szCs w:val="32"/>
        </w:rPr>
        <w:t>告1</w:t>
      </w:r>
      <w:r>
        <w:rPr>
          <w:rFonts w:hint="eastAsia" w:ascii="仿宋_GB2312" w:eastAsia="仿宋_GB2312"/>
          <w:sz w:val="32"/>
          <w:szCs w:val="32"/>
        </w:rPr>
        <w:t>份</w:t>
      </w:r>
      <w:r>
        <w:rPr>
          <w:rFonts w:hint="eastAsia" w:ascii="仿宋_GB2312" w:hAnsi="Dotum" w:eastAsia="仿宋_GB2312"/>
          <w:sz w:val="32"/>
          <w:szCs w:val="32"/>
        </w:rPr>
        <w:t>，</w:t>
      </w:r>
      <w:r>
        <w:rPr>
          <w:rFonts w:hint="eastAsia" w:ascii="仿宋_GB2312" w:eastAsia="仿宋_GB2312"/>
          <w:sz w:val="32"/>
          <w:szCs w:val="32"/>
        </w:rPr>
        <w:t>内</w:t>
      </w:r>
      <w:r>
        <w:rPr>
          <w:rFonts w:hint="eastAsia" w:ascii="仿宋_GB2312" w:hAnsi="Dotum" w:eastAsia="仿宋_GB2312"/>
          <w:sz w:val="32"/>
          <w:szCs w:val="32"/>
        </w:rPr>
        <w:t>容包括</w:t>
      </w:r>
      <w:r>
        <w:rPr>
          <w:rFonts w:hint="eastAsia" w:ascii="仿宋_GB2312" w:eastAsia="仿宋_GB2312"/>
          <w:sz w:val="32"/>
          <w:szCs w:val="32"/>
        </w:rPr>
        <w:t>从</w:t>
      </w:r>
      <w:r>
        <w:rPr>
          <w:rFonts w:hint="eastAsia" w:ascii="仿宋_GB2312" w:hAnsi="Dotum" w:eastAsia="仿宋_GB2312"/>
          <w:sz w:val="32"/>
          <w:szCs w:val="32"/>
        </w:rPr>
        <w:t>通知到</w:t>
      </w:r>
      <w:r>
        <w:rPr>
          <w:rFonts w:hint="eastAsia" w:ascii="仿宋_GB2312" w:eastAsia="仿宋_GB2312"/>
          <w:sz w:val="32"/>
          <w:szCs w:val="32"/>
        </w:rPr>
        <w:t>评审</w:t>
      </w:r>
      <w:r>
        <w:rPr>
          <w:rFonts w:hint="eastAsia" w:ascii="仿宋_GB2312" w:hAnsi="Dotum" w:eastAsia="仿宋_GB2312"/>
          <w:sz w:val="32"/>
          <w:szCs w:val="32"/>
        </w:rPr>
        <w:t>推荐的</w:t>
      </w:r>
      <w:r>
        <w:rPr>
          <w:rFonts w:hint="eastAsia" w:ascii="仿宋_GB2312" w:eastAsia="仿宋_GB2312"/>
          <w:sz w:val="32"/>
          <w:szCs w:val="32"/>
        </w:rPr>
        <w:t>资</w:t>
      </w:r>
      <w:r>
        <w:rPr>
          <w:rFonts w:hint="eastAsia" w:ascii="仿宋_GB2312" w:hAnsi="Dotum" w:eastAsia="仿宋_GB2312"/>
          <w:sz w:val="32"/>
          <w:szCs w:val="32"/>
        </w:rPr>
        <w:t>料情</w:t>
      </w:r>
      <w:r>
        <w:rPr>
          <w:rFonts w:hint="eastAsia" w:ascii="仿宋_GB2312" w:eastAsia="仿宋_GB2312"/>
          <w:sz w:val="32"/>
          <w:szCs w:val="32"/>
        </w:rPr>
        <w:t>况</w:t>
      </w:r>
      <w:r>
        <w:rPr>
          <w:rFonts w:hint="eastAsia" w:ascii="仿宋_GB2312" w:hAnsi="Dotum" w:eastAsia="仿宋_GB2312"/>
          <w:sz w:val="32"/>
          <w:szCs w:val="32"/>
        </w:rPr>
        <w:t>，推荐工作程序、候</w:t>
      </w:r>
      <w:r>
        <w:rPr>
          <w:rFonts w:hint="eastAsia" w:ascii="仿宋_GB2312" w:eastAsia="仿宋_GB2312"/>
          <w:sz w:val="32"/>
          <w:szCs w:val="32"/>
        </w:rPr>
        <w:t>选</w:t>
      </w:r>
      <w:r>
        <w:rPr>
          <w:rFonts w:hint="eastAsia" w:ascii="仿宋_GB2312" w:hAnsi="Dotum" w:eastAsia="仿宋_GB2312"/>
          <w:sz w:val="32"/>
          <w:szCs w:val="32"/>
        </w:rPr>
        <w:t>人人</w:t>
      </w:r>
      <w:r>
        <w:rPr>
          <w:rFonts w:hint="eastAsia" w:ascii="仿宋_GB2312" w:eastAsia="仿宋_GB2312"/>
          <w:sz w:val="32"/>
          <w:szCs w:val="32"/>
        </w:rPr>
        <w:t>数</w:t>
      </w:r>
      <w:r>
        <w:rPr>
          <w:rFonts w:hint="eastAsia" w:ascii="仿宋_GB2312" w:hAnsi="Dotum" w:eastAsia="仿宋_GB2312"/>
          <w:sz w:val="32"/>
          <w:szCs w:val="32"/>
        </w:rPr>
        <w:t>、</w:t>
      </w:r>
      <w:r>
        <w:rPr>
          <w:rFonts w:hint="eastAsia" w:ascii="仿宋_GB2312" w:eastAsia="仿宋_GB2312"/>
          <w:sz w:val="32"/>
          <w:szCs w:val="32"/>
        </w:rPr>
        <w:t>评审</w:t>
      </w:r>
      <w:r>
        <w:rPr>
          <w:rFonts w:hint="eastAsia" w:ascii="仿宋_GB2312" w:hAnsi="Dotum" w:eastAsia="仿宋_GB2312"/>
          <w:sz w:val="32"/>
          <w:szCs w:val="32"/>
        </w:rPr>
        <w:t>推荐意</w:t>
      </w:r>
      <w:r>
        <w:rPr>
          <w:rFonts w:hint="eastAsia" w:ascii="仿宋_GB2312" w:eastAsia="仿宋_GB2312"/>
          <w:sz w:val="32"/>
          <w:szCs w:val="32"/>
        </w:rPr>
        <w:t>见</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仿宋_GB2312" w:hAnsi="Dotum" w:eastAsia="仿宋_GB2312"/>
          <w:sz w:val="32"/>
          <w:szCs w:val="32"/>
        </w:rPr>
        <w:t>(二)推荐</w:t>
      </w:r>
      <w:r>
        <w:rPr>
          <w:rFonts w:hint="eastAsia" w:ascii="仿宋_GB2312" w:eastAsia="仿宋_GB2312"/>
          <w:sz w:val="32"/>
          <w:szCs w:val="32"/>
        </w:rPr>
        <w:t>单</w:t>
      </w:r>
      <w:r>
        <w:rPr>
          <w:rFonts w:hint="eastAsia" w:ascii="仿宋_GB2312" w:hAnsi="Dotum" w:eastAsia="仿宋_GB2312"/>
          <w:sz w:val="32"/>
          <w:szCs w:val="32"/>
        </w:rPr>
        <w:t>位</w:t>
      </w:r>
      <w:r>
        <w:rPr>
          <w:rFonts w:hint="eastAsia" w:ascii="仿宋_GB2312" w:eastAsia="仿宋_GB2312"/>
          <w:sz w:val="32"/>
          <w:szCs w:val="32"/>
        </w:rPr>
        <w:t>评审组专</w:t>
      </w:r>
      <w:r>
        <w:rPr>
          <w:rFonts w:hint="eastAsia" w:ascii="仿宋_GB2312" w:hAnsi="Dotum" w:eastAsia="仿宋_GB2312"/>
          <w:sz w:val="32"/>
          <w:szCs w:val="32"/>
        </w:rPr>
        <w:t>家名</w:t>
      </w:r>
      <w:r>
        <w:rPr>
          <w:rFonts w:hint="eastAsia" w:ascii="仿宋_GB2312" w:eastAsia="仿宋_GB2312"/>
          <w:sz w:val="32"/>
          <w:szCs w:val="32"/>
        </w:rPr>
        <w:t>单</w:t>
      </w:r>
      <w:r>
        <w:rPr>
          <w:rFonts w:hint="eastAsia" w:ascii="仿宋_GB2312" w:hAnsi="Dotum" w:eastAsia="仿宋_GB2312"/>
          <w:sz w:val="32"/>
          <w:szCs w:val="32"/>
        </w:rPr>
        <w:t>1</w:t>
      </w:r>
      <w:r>
        <w:rPr>
          <w:rFonts w:hint="eastAsia" w:ascii="仿宋_GB2312" w:eastAsia="仿宋_GB2312"/>
          <w:sz w:val="32"/>
          <w:szCs w:val="32"/>
        </w:rPr>
        <w:t>份</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第十二条</w:t>
      </w:r>
      <w:r>
        <w:rPr>
          <w:rFonts w:hint="eastAsia" w:ascii="仿宋_GB2312" w:hAnsi="Dotum" w:eastAsia="仿宋_GB2312"/>
          <w:sz w:val="32"/>
          <w:szCs w:val="32"/>
        </w:rPr>
        <w:t xml:space="preserve">  各推荐</w:t>
      </w:r>
      <w:r>
        <w:rPr>
          <w:rFonts w:hint="eastAsia" w:ascii="仿宋_GB2312" w:eastAsia="仿宋_GB2312"/>
          <w:sz w:val="32"/>
          <w:szCs w:val="32"/>
        </w:rPr>
        <w:t>单</w:t>
      </w:r>
      <w:r>
        <w:rPr>
          <w:rFonts w:hint="eastAsia" w:ascii="仿宋_GB2312" w:hAnsi="Dotum" w:eastAsia="仿宋_GB2312"/>
          <w:sz w:val="32"/>
          <w:szCs w:val="32"/>
        </w:rPr>
        <w:t>位要采取切</w:t>
      </w:r>
      <w:r>
        <w:rPr>
          <w:rFonts w:hint="eastAsia" w:ascii="仿宋_GB2312" w:eastAsia="仿宋_GB2312"/>
          <w:sz w:val="32"/>
          <w:szCs w:val="32"/>
        </w:rPr>
        <w:t>实</w:t>
      </w:r>
      <w:r>
        <w:rPr>
          <w:rFonts w:hint="eastAsia" w:ascii="仿宋_GB2312" w:hAnsi="Dotum" w:eastAsia="仿宋_GB2312"/>
          <w:sz w:val="32"/>
          <w:szCs w:val="32"/>
        </w:rPr>
        <w:t>措施，加强</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w:t>
      </w:r>
      <w:r>
        <w:rPr>
          <w:rFonts w:hint="eastAsia" w:ascii="仿宋_GB2312" w:hAnsi="Dotum" w:eastAsia="仿宋_GB2312"/>
          <w:sz w:val="32"/>
          <w:szCs w:val="32"/>
        </w:rPr>
        <w:t>意</w:t>
      </w:r>
      <w:r>
        <w:rPr>
          <w:rFonts w:hint="eastAsia" w:ascii="仿宋_GB2312" w:eastAsia="仿宋_GB2312"/>
          <w:sz w:val="32"/>
          <w:szCs w:val="32"/>
        </w:rPr>
        <w:t>义</w:t>
      </w:r>
      <w:r>
        <w:rPr>
          <w:rFonts w:hint="eastAsia" w:ascii="仿宋_GB2312" w:hAnsi="Dotum" w:eastAsia="仿宋_GB2312"/>
          <w:sz w:val="32"/>
          <w:szCs w:val="32"/>
        </w:rPr>
        <w:t>、任</w:t>
      </w:r>
      <w:r>
        <w:rPr>
          <w:rFonts w:hint="eastAsia" w:ascii="仿宋_GB2312" w:eastAsia="仿宋_GB2312"/>
          <w:sz w:val="32"/>
          <w:szCs w:val="32"/>
        </w:rPr>
        <w:t>务</w:t>
      </w:r>
      <w:r>
        <w:rPr>
          <w:rFonts w:hint="eastAsia" w:ascii="仿宋_GB2312" w:hAnsi="Dotum" w:eastAsia="仿宋_GB2312"/>
          <w:sz w:val="32"/>
          <w:szCs w:val="32"/>
        </w:rPr>
        <w:t>、程序的宣</w:t>
      </w:r>
      <w:r>
        <w:rPr>
          <w:rFonts w:hint="eastAsia" w:ascii="仿宋_GB2312" w:eastAsia="仿宋_GB2312"/>
          <w:sz w:val="32"/>
          <w:szCs w:val="32"/>
        </w:rPr>
        <w:t>传</w:t>
      </w:r>
      <w:r>
        <w:rPr>
          <w:rFonts w:hint="eastAsia" w:ascii="仿宋_GB2312" w:hAnsi="Dotum" w:eastAsia="仿宋_GB2312"/>
          <w:sz w:val="32"/>
          <w:szCs w:val="32"/>
        </w:rPr>
        <w:t>工作，</w:t>
      </w:r>
      <w:r>
        <w:rPr>
          <w:rFonts w:hint="eastAsia" w:ascii="仿宋_GB2312" w:eastAsia="仿宋_GB2312"/>
          <w:sz w:val="32"/>
          <w:szCs w:val="32"/>
        </w:rPr>
        <w:t>创</w:t>
      </w:r>
      <w:r>
        <w:rPr>
          <w:rFonts w:hint="eastAsia" w:ascii="仿宋_GB2312" w:hAnsi="Dotum" w:eastAsia="仿宋_GB2312"/>
          <w:sz w:val="32"/>
          <w:szCs w:val="32"/>
        </w:rPr>
        <w:t>造有利于</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w:t>
      </w:r>
      <w:r>
        <w:rPr>
          <w:rFonts w:hint="eastAsia" w:ascii="仿宋_GB2312" w:hAnsi="Dotum" w:eastAsia="仿宋_GB2312"/>
          <w:sz w:val="32"/>
          <w:szCs w:val="32"/>
        </w:rPr>
        <w:t>申</w:t>
      </w:r>
      <w:r>
        <w:rPr>
          <w:rFonts w:hint="eastAsia" w:ascii="仿宋_GB2312" w:eastAsia="仿宋_GB2312"/>
          <w:sz w:val="32"/>
          <w:szCs w:val="32"/>
        </w:rPr>
        <w:t>报</w:t>
      </w:r>
      <w:r>
        <w:rPr>
          <w:rFonts w:hint="eastAsia" w:ascii="仿宋_GB2312" w:hAnsi="Dotum" w:eastAsia="仿宋_GB2312"/>
          <w:sz w:val="32"/>
          <w:szCs w:val="32"/>
        </w:rPr>
        <w:t>的</w:t>
      </w:r>
      <w:r>
        <w:rPr>
          <w:rFonts w:hint="eastAsia" w:ascii="仿宋_GB2312" w:eastAsia="仿宋_GB2312"/>
          <w:sz w:val="32"/>
          <w:szCs w:val="32"/>
        </w:rPr>
        <w:t>环</w:t>
      </w:r>
      <w:r>
        <w:rPr>
          <w:rFonts w:hint="eastAsia" w:ascii="仿宋_GB2312" w:hAnsi="Dotum" w:eastAsia="仿宋_GB2312"/>
          <w:sz w:val="32"/>
          <w:szCs w:val="32"/>
        </w:rPr>
        <w:t>境，疏通推荐渠道。</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第十三条</w:t>
      </w:r>
      <w:r>
        <w:rPr>
          <w:rFonts w:hint="eastAsia" w:ascii="仿宋_GB2312" w:hAnsi="Dotum" w:eastAsia="仿宋_GB2312"/>
          <w:sz w:val="32"/>
          <w:szCs w:val="32"/>
        </w:rPr>
        <w:t xml:space="preserve">  </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奖评选</w:t>
      </w:r>
      <w:r>
        <w:rPr>
          <w:rFonts w:hint="eastAsia" w:ascii="仿宋_GB2312" w:hAnsi="Dotum" w:eastAsia="仿宋_GB2312"/>
          <w:sz w:val="32"/>
          <w:szCs w:val="32"/>
        </w:rPr>
        <w:t>工作</w:t>
      </w:r>
      <w:r>
        <w:rPr>
          <w:rFonts w:hint="eastAsia" w:ascii="仿宋_GB2312" w:eastAsia="仿宋_GB2312"/>
          <w:sz w:val="32"/>
          <w:szCs w:val="32"/>
        </w:rPr>
        <w:t>领导</w:t>
      </w:r>
      <w:r>
        <w:rPr>
          <w:rFonts w:hint="eastAsia" w:ascii="仿宋_GB2312" w:hAnsi="Dotum" w:eastAsia="仿宋_GB2312"/>
          <w:sz w:val="32"/>
          <w:szCs w:val="32"/>
        </w:rPr>
        <w:t>小</w:t>
      </w:r>
      <w:r>
        <w:rPr>
          <w:rFonts w:hint="eastAsia" w:ascii="仿宋_GB2312" w:eastAsia="仿宋_GB2312"/>
          <w:sz w:val="32"/>
          <w:szCs w:val="32"/>
        </w:rPr>
        <w:t>组办</w:t>
      </w:r>
      <w:r>
        <w:rPr>
          <w:rFonts w:hint="eastAsia" w:ascii="仿宋_GB2312" w:hAnsi="Dotum" w:eastAsia="仿宋_GB2312"/>
          <w:sz w:val="32"/>
          <w:szCs w:val="32"/>
        </w:rPr>
        <w:t>公室，在每</w:t>
      </w:r>
      <w:r>
        <w:rPr>
          <w:rFonts w:hint="eastAsia" w:ascii="仿宋_GB2312" w:eastAsia="仿宋_GB2312"/>
          <w:sz w:val="32"/>
          <w:szCs w:val="32"/>
        </w:rPr>
        <w:t>届开</w:t>
      </w:r>
      <w:r>
        <w:rPr>
          <w:rFonts w:hint="eastAsia" w:ascii="仿宋_GB2312" w:hAnsi="Dotum" w:eastAsia="仿宋_GB2312"/>
          <w:sz w:val="32"/>
          <w:szCs w:val="32"/>
        </w:rPr>
        <w:t>展</w:t>
      </w:r>
      <w:r>
        <w:rPr>
          <w:rFonts w:hint="eastAsia" w:ascii="仿宋_GB2312" w:eastAsia="仿宋_GB2312"/>
          <w:sz w:val="32"/>
          <w:szCs w:val="32"/>
        </w:rPr>
        <w:t>评审</w:t>
      </w:r>
      <w:r>
        <w:rPr>
          <w:rFonts w:hint="eastAsia" w:ascii="仿宋_GB2312" w:hAnsi="Dotum" w:eastAsia="仿宋_GB2312"/>
          <w:sz w:val="32"/>
          <w:szCs w:val="32"/>
        </w:rPr>
        <w:t>推荐布置</w:t>
      </w:r>
      <w:r>
        <w:rPr>
          <w:rFonts w:hint="eastAsia" w:ascii="仿宋_GB2312" w:eastAsia="仿宋_GB2312"/>
          <w:sz w:val="32"/>
          <w:szCs w:val="32"/>
        </w:rPr>
        <w:t>阶</w:t>
      </w:r>
      <w:r>
        <w:rPr>
          <w:rFonts w:hint="eastAsia" w:ascii="仿宋_GB2312" w:hAnsi="Dotum" w:eastAsia="仿宋_GB2312"/>
          <w:sz w:val="32"/>
          <w:szCs w:val="32"/>
        </w:rPr>
        <w:t>段，适</w:t>
      </w:r>
      <w:r>
        <w:rPr>
          <w:rFonts w:hint="eastAsia" w:ascii="仿宋_GB2312" w:eastAsia="仿宋_GB2312"/>
          <w:sz w:val="32"/>
          <w:szCs w:val="32"/>
        </w:rPr>
        <w:t>时</w:t>
      </w:r>
      <w:r>
        <w:rPr>
          <w:rFonts w:hint="eastAsia" w:ascii="仿宋_GB2312" w:hAnsi="Dotum" w:eastAsia="仿宋_GB2312"/>
          <w:sz w:val="32"/>
          <w:szCs w:val="32"/>
        </w:rPr>
        <w:t>召</w:t>
      </w:r>
      <w:r>
        <w:rPr>
          <w:rFonts w:hint="eastAsia" w:ascii="仿宋_GB2312" w:eastAsia="仿宋_GB2312"/>
          <w:sz w:val="32"/>
          <w:szCs w:val="32"/>
        </w:rPr>
        <w:t>开</w:t>
      </w:r>
      <w:r>
        <w:rPr>
          <w:rFonts w:hint="eastAsia" w:ascii="仿宋_GB2312" w:hAnsi="Dotum" w:eastAsia="仿宋_GB2312"/>
          <w:sz w:val="32"/>
          <w:szCs w:val="32"/>
        </w:rPr>
        <w:t>工作和</w:t>
      </w:r>
      <w:r>
        <w:rPr>
          <w:rFonts w:hint="eastAsia" w:ascii="仿宋_GB2312" w:eastAsia="仿宋_GB2312"/>
          <w:sz w:val="32"/>
          <w:szCs w:val="32"/>
        </w:rPr>
        <w:t>研讨会议</w:t>
      </w:r>
      <w:r>
        <w:rPr>
          <w:rFonts w:hint="eastAsia" w:ascii="仿宋_GB2312" w:hAnsi="Dotum" w:eastAsia="仿宋_GB2312"/>
          <w:sz w:val="32"/>
          <w:szCs w:val="32"/>
        </w:rPr>
        <w:t>。</w:t>
      </w:r>
    </w:p>
    <w:p>
      <w:pPr>
        <w:snapToGrid w:val="0"/>
        <w:spacing w:line="590" w:lineRule="exact"/>
        <w:ind w:firstLine="640" w:firstLineChars="200"/>
        <w:rPr>
          <w:rFonts w:ascii="仿宋_GB2312" w:hAnsi="Dotum" w:eastAsia="仿宋_GB2312"/>
          <w:sz w:val="32"/>
          <w:szCs w:val="32"/>
        </w:rPr>
      </w:pPr>
      <w:r>
        <w:rPr>
          <w:rFonts w:hint="eastAsia" w:ascii="黑体" w:hAnsi="Dotum" w:eastAsia="黑体"/>
          <w:sz w:val="32"/>
          <w:szCs w:val="32"/>
        </w:rPr>
        <w:t>第十四条</w:t>
      </w:r>
      <w:r>
        <w:rPr>
          <w:rFonts w:hint="eastAsia" w:ascii="仿宋_GB2312" w:hAnsi="Dotum" w:eastAsia="仿宋_GB2312"/>
          <w:sz w:val="32"/>
          <w:szCs w:val="32"/>
        </w:rPr>
        <w:t xml:space="preserve">  本</w:t>
      </w:r>
      <w:r>
        <w:rPr>
          <w:rFonts w:hint="eastAsia" w:ascii="仿宋_GB2312" w:eastAsia="仿宋_GB2312"/>
          <w:sz w:val="32"/>
          <w:szCs w:val="32"/>
        </w:rPr>
        <w:t>细则</w:t>
      </w:r>
      <w:r>
        <w:rPr>
          <w:rFonts w:hint="eastAsia" w:ascii="仿宋_GB2312" w:hAnsi="Dotum" w:eastAsia="仿宋_GB2312"/>
          <w:sz w:val="32"/>
          <w:szCs w:val="32"/>
        </w:rPr>
        <w:t>由</w:t>
      </w:r>
      <w:r>
        <w:rPr>
          <w:rFonts w:hint="eastAsia" w:ascii="仿宋_GB2312" w:eastAsia="仿宋_GB2312"/>
          <w:sz w:val="32"/>
          <w:szCs w:val="32"/>
        </w:rPr>
        <w:t>汉</w:t>
      </w:r>
      <w:r>
        <w:rPr>
          <w:rFonts w:hint="eastAsia" w:ascii="仿宋_GB2312" w:hAnsi="Dotum" w:eastAsia="仿宋_GB2312"/>
          <w:sz w:val="32"/>
          <w:szCs w:val="32"/>
        </w:rPr>
        <w:t>中青年科技</w:t>
      </w:r>
      <w:r>
        <w:rPr>
          <w:rFonts w:hint="eastAsia" w:ascii="仿宋_GB2312" w:eastAsia="仿宋_GB2312"/>
          <w:sz w:val="32"/>
          <w:szCs w:val="32"/>
        </w:rPr>
        <w:t>奖评选</w:t>
      </w:r>
      <w:r>
        <w:rPr>
          <w:rFonts w:hint="eastAsia" w:ascii="仿宋_GB2312" w:hAnsi="Dotum" w:eastAsia="仿宋_GB2312"/>
          <w:sz w:val="32"/>
          <w:szCs w:val="32"/>
        </w:rPr>
        <w:t>工作</w:t>
      </w:r>
      <w:r>
        <w:rPr>
          <w:rFonts w:hint="eastAsia" w:ascii="仿宋_GB2312" w:eastAsia="仿宋_GB2312"/>
          <w:sz w:val="32"/>
          <w:szCs w:val="32"/>
        </w:rPr>
        <w:t>领导</w:t>
      </w:r>
      <w:r>
        <w:rPr>
          <w:rFonts w:hint="eastAsia" w:ascii="仿宋_GB2312" w:hAnsi="Dotum" w:eastAsia="仿宋_GB2312"/>
          <w:sz w:val="32"/>
          <w:szCs w:val="32"/>
        </w:rPr>
        <w:t>小</w:t>
      </w:r>
      <w:r>
        <w:rPr>
          <w:rFonts w:hint="eastAsia" w:ascii="仿宋_GB2312" w:eastAsia="仿宋_GB2312"/>
          <w:sz w:val="32"/>
          <w:szCs w:val="32"/>
        </w:rPr>
        <w:t>组办</w:t>
      </w:r>
      <w:r>
        <w:rPr>
          <w:rFonts w:hint="eastAsia" w:ascii="仿宋_GB2312" w:hAnsi="Dotum" w:eastAsia="仿宋_GB2312"/>
          <w:sz w:val="32"/>
          <w:szCs w:val="32"/>
        </w:rPr>
        <w:t>公室</w:t>
      </w:r>
      <w:r>
        <w:rPr>
          <w:rFonts w:hint="eastAsia" w:ascii="仿宋_GB2312" w:eastAsia="仿宋_GB2312"/>
          <w:sz w:val="32"/>
          <w:szCs w:val="32"/>
        </w:rPr>
        <w:t>负责</w:t>
      </w:r>
      <w:r>
        <w:rPr>
          <w:rFonts w:hint="eastAsia" w:ascii="仿宋_GB2312" w:hAnsi="Dotum" w:eastAsia="仿宋_GB2312"/>
          <w:sz w:val="32"/>
          <w:szCs w:val="32"/>
        </w:rPr>
        <w:t>解</w:t>
      </w:r>
      <w:r>
        <w:rPr>
          <w:rFonts w:hint="eastAsia" w:ascii="仿宋_GB2312" w:eastAsia="仿宋_GB2312"/>
          <w:sz w:val="32"/>
          <w:szCs w:val="32"/>
        </w:rPr>
        <w:t>释，原细则同时废止</w:t>
      </w:r>
      <w:r>
        <w:rPr>
          <w:rFonts w:hint="eastAsia" w:ascii="仿宋_GB2312" w:hAnsi="Dotum" w:eastAsia="仿宋_GB2312"/>
          <w:sz w:val="32"/>
          <w:szCs w:val="32"/>
        </w:rPr>
        <w:t xml:space="preserve">。 </w:t>
      </w:r>
    </w:p>
    <w:p>
      <w:pPr>
        <w:snapToGrid w:val="0"/>
        <w:spacing w:line="580" w:lineRule="exact"/>
        <w:ind w:firstLine="640" w:firstLineChars="200"/>
        <w:rPr>
          <w:rFonts w:ascii="仿宋_GB2312" w:hAnsi="Dotum" w:eastAsia="仿宋_GB2312"/>
          <w:sz w:val="32"/>
          <w:szCs w:val="32"/>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p>
    <w:p>
      <w:pPr>
        <w:pStyle w:val="2"/>
        <w:spacing w:line="200" w:lineRule="exact"/>
        <w:rPr>
          <w:rFonts w:hAnsi="宋体" w:cs="宋体"/>
        </w:rPr>
      </w:pPr>
      <w:r>
        <w:rPr>
          <w:rFonts w:ascii="仿宋_GB2312" w:hAnsi="ˎ̥" w:eastAsia="仿宋_GB2312"/>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57150</wp:posOffset>
                </wp:positionV>
                <wp:extent cx="5606415" cy="0"/>
                <wp:effectExtent l="0" t="0" r="0" b="0"/>
                <wp:wrapNone/>
                <wp:docPr id="11" name="Line 17"/>
                <wp:cNvGraphicFramePr/>
                <a:graphic xmlns:a="http://schemas.openxmlformats.org/drawingml/2006/main">
                  <a:graphicData uri="http://schemas.microsoft.com/office/word/2010/wordprocessingShape">
                    <wps:wsp>
                      <wps:cNvCnPr/>
                      <wps:spPr>
                        <a:xfrm>
                          <a:off x="0" y="0"/>
                          <a:ext cx="560641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Line 17" o:spid="_x0000_s1026" o:spt="20" style="position:absolute;left:0pt;margin-left:0pt;margin-top:4.5pt;height:0pt;width:441.45pt;z-index:251669504;mso-width-relative:page;mso-height-relative:page;" filled="f" stroked="t" coordsize="21600,21600" o:gfxdata="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lrA6ptQAAAAEAQAADwAA&#10;AAAAAAABACAAAAAiAAAAZHJzL2Rvd25yZXYueG1sUEsBAhQAFAAAAAgAh07iQEPYTJfhAQAA6gMA&#10;AA4AAAAAAAAAAQAgAAAAIwEAAGRycy9lMm9Eb2MueG1sUEsFBgAAAAAGAAYAWQEAAHYFAAAAAA==&#10;">
                <v:fill on="f" focussize="0,0"/>
                <v:stroke weight="1.25pt" color="#000000" joinstyle="round"/>
                <v:imagedata o:title=""/>
                <o:lock v:ext="edit" aspectratio="f"/>
              </v:line>
            </w:pict>
          </mc:Fallback>
        </mc:AlternateContent>
      </w:r>
    </w:p>
    <w:p>
      <w:pPr>
        <w:pStyle w:val="6"/>
        <w:spacing w:before="0" w:beforeAutospacing="0" w:after="0" w:afterAutospacing="0" w:line="500" w:lineRule="exact"/>
        <w:ind w:firstLine="140" w:firstLineChars="50"/>
        <w:rPr>
          <w:rFonts w:ascii="仿宋_GB2312" w:eastAsia="仿宋_GB2312"/>
          <w:sz w:val="28"/>
          <w:szCs w:val="28"/>
        </w:rPr>
      </w:pPr>
      <w:r>
        <w:rPr>
          <w:rFonts w:ascii="仿宋_GB2312" w:hAnsi="ˎ̥" w:eastAsia="仿宋_GB2312"/>
          <w:color w:val="000000"/>
          <w:sz w:val="28"/>
          <w:szCs w:val="28"/>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447040</wp:posOffset>
                </wp:positionV>
                <wp:extent cx="5606415" cy="0"/>
                <wp:effectExtent l="0" t="0" r="0" b="0"/>
                <wp:wrapNone/>
                <wp:docPr id="12" name="Line 19"/>
                <wp:cNvGraphicFramePr/>
                <a:graphic xmlns:a="http://schemas.openxmlformats.org/drawingml/2006/main">
                  <a:graphicData uri="http://schemas.microsoft.com/office/word/2010/wordprocessingShape">
                    <wps:wsp>
                      <wps:cNvCnPr/>
                      <wps:spPr>
                        <a:xfrm>
                          <a:off x="0" y="0"/>
                          <a:ext cx="5606415" cy="0"/>
                        </a:xfrm>
                        <a:prstGeom prst="line">
                          <a:avLst/>
                        </a:prstGeom>
                        <a:ln w="15875" cap="flat" cmpd="sng">
                          <a:solidFill>
                            <a:srgbClr val="000000"/>
                          </a:solidFill>
                          <a:prstDash val="solid"/>
                          <a:headEnd type="none" w="med" len="med"/>
                          <a:tailEnd type="none" w="med" len="med"/>
                        </a:ln>
                        <a:effectLst/>
                      </wps:spPr>
                      <wps:bodyPr upright="1"/>
                    </wps:wsp>
                  </a:graphicData>
                </a:graphic>
              </wp:anchor>
            </w:drawing>
          </mc:Choice>
          <mc:Fallback>
            <w:pict>
              <v:line id="Line 19" o:spid="_x0000_s1026" o:spt="20" style="position:absolute;left:0pt;margin-left:-1.5pt;margin-top:35.2pt;height:0pt;width:441.45pt;z-index:251670528;mso-width-relative:page;mso-height-relative:page;" filled="f" stroked="t" coordsize="21600,21600" o:gfxdata="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EhDAddcAAAAIAQAA&#10;DwAAAAAAAAABACAAAAAiAAAAZHJzL2Rvd25yZXYueG1sUEsBAhQAFAAAAAgAh07iQFRZDsXhAQAA&#10;6gMAAA4AAAAAAAAAAQAgAAAAJgEAAGRycy9lMm9Eb2MueG1sUEsFBgAAAAAGAAYAWQEAAHkFAAAA&#10;AA==&#10;">
                <v:fill on="f" focussize="0,0"/>
                <v:stroke weight="1.25pt" color="#000000" joinstyle="round"/>
                <v:imagedata o:title=""/>
                <o:lock v:ext="edit" aspectratio="f"/>
              </v:line>
            </w:pict>
          </mc:Fallback>
        </mc:AlternateContent>
      </w:r>
      <w:r>
        <w:rPr>
          <w:rFonts w:hint="eastAsia" w:ascii="仿宋_GB2312" w:eastAsia="仿宋_GB2312"/>
          <w:sz w:val="28"/>
          <w:szCs w:val="28"/>
        </w:rPr>
        <w:t>汉中市科学技术协会                        2022年1月11日印发</w:t>
      </w:r>
    </w:p>
    <w:sectPr>
      <w:pgSz w:w="11850" w:h="16783"/>
      <w:pgMar w:top="1701" w:right="1418" w:bottom="1418" w:left="1701" w:header="567" w:footer="1021" w:gutter="0"/>
      <w:pgNumType w:start="13"/>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Dotum">
    <w:panose1 w:val="020B0600000101010101"/>
    <w:charset w:val="81"/>
    <w:family w:val="swiss"/>
    <w:pitch w:val="default"/>
    <w:sig w:usb0="B00002AF" w:usb1="69D77CFB" w:usb2="00000030" w:usb3="00000000" w:csb0="4008009F" w:csb1="DFD70000"/>
  </w:font>
  <w:font w:name="楷体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Style w:val="9"/>
                              <w:sz w:val="24"/>
                              <w:szCs w:val="24"/>
                            </w:rPr>
                          </w:pPr>
                          <w:r>
                            <w:rPr>
                              <w:rStyle w:val="9"/>
                              <w:rFonts w:hint="eastAsia" w:asciiTheme="minorEastAsia" w:hAnsiTheme="minorEastAsia" w:cstheme="minorEastAsia"/>
                              <w:sz w:val="28"/>
                              <w:szCs w:val="28"/>
                            </w:rPr>
                            <w:t xml:space="preserve">— </w:t>
                          </w:r>
                          <w:r>
                            <w:rPr>
                              <w:rStyle w:val="9"/>
                              <w:rFonts w:hint="eastAsia" w:asciiTheme="minorEastAsia" w:hAnsiTheme="minorEastAsia" w:cstheme="minorEastAsia"/>
                              <w:sz w:val="28"/>
                              <w:szCs w:val="28"/>
                            </w:rPr>
                            <w:fldChar w:fldCharType="begin"/>
                          </w:r>
                          <w:r>
                            <w:rPr>
                              <w:rStyle w:val="9"/>
                              <w:rFonts w:hint="eastAsia" w:asciiTheme="minorEastAsia" w:hAnsiTheme="minorEastAsia" w:cstheme="minorEastAsia"/>
                              <w:sz w:val="28"/>
                              <w:szCs w:val="28"/>
                            </w:rPr>
                            <w:instrText xml:space="preserve"> PAGE  \* MERGEFORMAT </w:instrText>
                          </w:r>
                          <w:r>
                            <w:rPr>
                              <w:rStyle w:val="9"/>
                              <w:rFonts w:hint="eastAsia" w:asciiTheme="minorEastAsia" w:hAnsiTheme="minorEastAsia" w:cstheme="minorEastAsia"/>
                              <w:sz w:val="28"/>
                              <w:szCs w:val="28"/>
                            </w:rPr>
                            <w:fldChar w:fldCharType="separate"/>
                          </w:r>
                          <w:r>
                            <w:rPr>
                              <w:rStyle w:val="9"/>
                              <w:rFonts w:asciiTheme="minorEastAsia" w:hAnsiTheme="minorEastAsia" w:cstheme="minorEastAsia"/>
                              <w:sz w:val="28"/>
                              <w:szCs w:val="28"/>
                            </w:rPr>
                            <w:t>2</w:t>
                          </w:r>
                          <w:r>
                            <w:rPr>
                              <w:rStyle w:val="9"/>
                              <w:rFonts w:hint="eastAsia" w:asciiTheme="minorEastAsia" w:hAnsiTheme="minorEastAsia" w:cstheme="minorEastAsia"/>
                              <w:sz w:val="28"/>
                              <w:szCs w:val="28"/>
                            </w:rPr>
                            <w:fldChar w:fldCharType="end"/>
                          </w:r>
                          <w:r>
                            <w:rPr>
                              <w:rStyle w:val="9"/>
                              <w:rFonts w:hint="eastAsia" w:asciiTheme="minorEastAsia" w:hAnsiTheme="minorEastAsia" w:cstheme="minorEastAsia"/>
                              <w:sz w:val="28"/>
                              <w:szCs w:val="28"/>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ATr5WC&#10;7QEAANYDAAAOAAAAAAAAAAEAIAAAAB4BAABkcnMvZTJvRG9jLnhtbFBLBQYAAAAABgAGAFkBAAB9&#10;BQAAAAA=&#10;">
              <v:fill on="f" focussize="0,0"/>
              <v:stroke on="f"/>
              <v:imagedata o:title=""/>
              <o:lock v:ext="edit" aspectratio="f"/>
              <v:textbox inset="0mm,0mm,0mm,0mm" style="mso-fit-shape-to-text:t;">
                <w:txbxContent>
                  <w:p>
                    <w:pPr>
                      <w:pStyle w:val="4"/>
                      <w:rPr>
                        <w:rStyle w:val="9"/>
                        <w:sz w:val="24"/>
                        <w:szCs w:val="24"/>
                      </w:rPr>
                    </w:pPr>
                    <w:r>
                      <w:rPr>
                        <w:rStyle w:val="9"/>
                        <w:rFonts w:hint="eastAsia" w:asciiTheme="minorEastAsia" w:hAnsiTheme="minorEastAsia" w:cstheme="minorEastAsia"/>
                        <w:sz w:val="28"/>
                        <w:szCs w:val="28"/>
                      </w:rPr>
                      <w:t xml:space="preserve">— </w:t>
                    </w:r>
                    <w:r>
                      <w:rPr>
                        <w:rStyle w:val="9"/>
                        <w:rFonts w:hint="eastAsia" w:asciiTheme="minorEastAsia" w:hAnsiTheme="minorEastAsia" w:cstheme="minorEastAsia"/>
                        <w:sz w:val="28"/>
                        <w:szCs w:val="28"/>
                      </w:rPr>
                      <w:fldChar w:fldCharType="begin"/>
                    </w:r>
                    <w:r>
                      <w:rPr>
                        <w:rStyle w:val="9"/>
                        <w:rFonts w:hint="eastAsia" w:asciiTheme="minorEastAsia" w:hAnsiTheme="minorEastAsia" w:cstheme="minorEastAsia"/>
                        <w:sz w:val="28"/>
                        <w:szCs w:val="28"/>
                      </w:rPr>
                      <w:instrText xml:space="preserve"> PAGE  \* MERGEFORMAT </w:instrText>
                    </w:r>
                    <w:r>
                      <w:rPr>
                        <w:rStyle w:val="9"/>
                        <w:rFonts w:hint="eastAsia" w:asciiTheme="minorEastAsia" w:hAnsiTheme="minorEastAsia" w:cstheme="minorEastAsia"/>
                        <w:sz w:val="28"/>
                        <w:szCs w:val="28"/>
                      </w:rPr>
                      <w:fldChar w:fldCharType="separate"/>
                    </w:r>
                    <w:r>
                      <w:rPr>
                        <w:rStyle w:val="9"/>
                        <w:rFonts w:asciiTheme="minorEastAsia" w:hAnsiTheme="minorEastAsia" w:cstheme="minorEastAsia"/>
                        <w:sz w:val="28"/>
                        <w:szCs w:val="28"/>
                      </w:rPr>
                      <w:t>2</w:t>
                    </w:r>
                    <w:r>
                      <w:rPr>
                        <w:rStyle w:val="9"/>
                        <w:rFonts w:hint="eastAsia" w:asciiTheme="minorEastAsia" w:hAnsiTheme="minorEastAsia" w:cstheme="minorEastAsia"/>
                        <w:sz w:val="28"/>
                        <w:szCs w:val="28"/>
                      </w:rPr>
                      <w:fldChar w:fldCharType="end"/>
                    </w:r>
                    <w:r>
                      <w:rPr>
                        <w:rStyle w:val="9"/>
                        <w:rFonts w:hint="eastAsia" w:asciiTheme="minorEastAsia" w:hAnsi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ind w:right="360"/>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rPr>
                              <w:rStyle w:val="9"/>
                            </w:rPr>
                          </w:pPr>
                          <w:r>
                            <w:rPr>
                              <w:rStyle w:val="9"/>
                              <w:rFonts w:hint="eastAsia" w:ascii="宋体" w:hAnsi="宋体" w:eastAsia="宋体" w:cs="宋体"/>
                              <w:sz w:val="28"/>
                              <w:szCs w:val="28"/>
                            </w:rPr>
                            <w:t xml:space="preserve">— </w:t>
                          </w: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 MERGEFORMAT </w:instrText>
                          </w:r>
                          <w:r>
                            <w:rPr>
                              <w:rStyle w:val="9"/>
                              <w:rFonts w:hint="eastAsia" w:ascii="宋体" w:hAnsi="宋体" w:eastAsia="宋体" w:cs="宋体"/>
                              <w:sz w:val="28"/>
                              <w:szCs w:val="28"/>
                            </w:rPr>
                            <w:fldChar w:fldCharType="separate"/>
                          </w:r>
                          <w:r>
                            <w:rPr>
                              <w:rStyle w:val="9"/>
                              <w:rFonts w:ascii="宋体" w:hAnsi="宋体" w:eastAsia="宋体" w:cs="宋体"/>
                              <w:sz w:val="28"/>
                              <w:szCs w:val="28"/>
                            </w:rPr>
                            <w:t>8</w:t>
                          </w:r>
                          <w:r>
                            <w:rPr>
                              <w:rStyle w:val="9"/>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BN3/cw&#10;7QEAANYDAAAOAAAAAAAAAAEAIAAAAB4BAABkcnMvZTJvRG9jLnhtbFBLBQYAAAAABgAGAFkBAAB9&#10;BQAAAAA=&#10;">
              <v:fill on="f" focussize="0,0"/>
              <v:stroke on="f"/>
              <v:imagedata o:title=""/>
              <o:lock v:ext="edit" aspectratio="f"/>
              <v:textbox inset="0mm,0mm,0mm,0mm" style="mso-fit-shape-to-text:t;">
                <w:txbxContent>
                  <w:p>
                    <w:pPr>
                      <w:pStyle w:val="4"/>
                      <w:rPr>
                        <w:rStyle w:val="9"/>
                      </w:rPr>
                    </w:pPr>
                    <w:r>
                      <w:rPr>
                        <w:rStyle w:val="9"/>
                        <w:rFonts w:hint="eastAsia" w:ascii="宋体" w:hAnsi="宋体" w:eastAsia="宋体" w:cs="宋体"/>
                        <w:sz w:val="28"/>
                        <w:szCs w:val="28"/>
                      </w:rPr>
                      <w:t xml:space="preserve">— </w:t>
                    </w:r>
                    <w:r>
                      <w:rPr>
                        <w:rStyle w:val="9"/>
                        <w:rFonts w:hint="eastAsia" w:ascii="宋体" w:hAnsi="宋体" w:eastAsia="宋体" w:cs="宋体"/>
                        <w:sz w:val="28"/>
                        <w:szCs w:val="28"/>
                      </w:rPr>
                      <w:fldChar w:fldCharType="begin"/>
                    </w:r>
                    <w:r>
                      <w:rPr>
                        <w:rStyle w:val="9"/>
                        <w:rFonts w:hint="eastAsia" w:ascii="宋体" w:hAnsi="宋体" w:eastAsia="宋体" w:cs="宋体"/>
                        <w:sz w:val="28"/>
                        <w:szCs w:val="28"/>
                      </w:rPr>
                      <w:instrText xml:space="preserve"> PAGE  \* MERGEFORMAT </w:instrText>
                    </w:r>
                    <w:r>
                      <w:rPr>
                        <w:rStyle w:val="9"/>
                        <w:rFonts w:hint="eastAsia" w:ascii="宋体" w:hAnsi="宋体" w:eastAsia="宋体" w:cs="宋体"/>
                        <w:sz w:val="28"/>
                        <w:szCs w:val="28"/>
                      </w:rPr>
                      <w:fldChar w:fldCharType="separate"/>
                    </w:r>
                    <w:r>
                      <w:rPr>
                        <w:rStyle w:val="9"/>
                        <w:rFonts w:ascii="宋体" w:hAnsi="宋体" w:eastAsia="宋体" w:cs="宋体"/>
                        <w:sz w:val="28"/>
                        <w:szCs w:val="28"/>
                      </w:rPr>
                      <w:t>8</w:t>
                    </w:r>
                    <w:r>
                      <w:rPr>
                        <w:rStyle w:val="9"/>
                        <w:rFonts w:hint="eastAsia" w:ascii="宋体" w:hAnsi="宋体" w:eastAsia="宋体" w:cs="宋体"/>
                        <w:sz w:val="28"/>
                        <w:szCs w:val="28"/>
                      </w:rPr>
                      <w:fldChar w:fldCharType="end"/>
                    </w:r>
                    <w:r>
                      <w:rPr>
                        <w:rStyle w:val="9"/>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0288" behindDoc="1" locked="0" layoutInCell="0" allowOverlap="1">
              <wp:simplePos x="0" y="0"/>
              <wp:positionH relativeFrom="page">
                <wp:posOffset>1079500</wp:posOffset>
              </wp:positionH>
              <wp:positionV relativeFrom="page">
                <wp:posOffset>10151745</wp:posOffset>
              </wp:positionV>
              <wp:extent cx="5759450" cy="179705"/>
              <wp:effectExtent l="0" t="0" r="0" b="0"/>
              <wp:wrapNone/>
              <wp:docPr id="15" name="Text Box 3"/>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Text Box 3" o:spid="_x0000_s1026" o:spt="202" type="#_x0000_t202" style="position:absolute;left:0pt;margin-left:85pt;margin-top:799.35pt;height:14.15pt;width:453.5pt;mso-position-horizontal-relative:page;mso-position-vertical-relative:page;z-index:-251656192;mso-width-relative:page;mso-height-relative:page;" filled="f" stroked="f" coordsize="21600,21600" o:allowincell="f" o:gfxdata="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fsHEHVAAAADgEAAA8AAAAAAAAA&#10;AQAgAAAAIgAAAGRycy9kb3ducmV2LnhtbFBLAQIUABQAAAAIAIdO4kBcMESq2wEAANIDAAAOAAAA&#10;AAAAAAEAIAAAACQBAABkcnMvZTJvRG9jLnhtbFBLBQYAAAAABgAGAFkBAABxBQAAAAA=&#10;">
              <v:fill on="f" focussize="0,0"/>
              <v:stroke on="f"/>
              <v:imagedata o:title=""/>
              <o:lock v:ext="edit" aspectratio="f"/>
              <v:shadow on="t" color="#A0A0A4" offset="0pt,0pt" origin="0f,0f" matrix="65536f,0f,0f,65536f"/>
              <v:textbox inset="0mm,0mm,0mm,0mm"/>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spacing w:line="0" w:lineRule="atLeast"/>
    </w:pPr>
    <w:r>
      <mc:AlternateContent>
        <mc:Choice Requires="wps">
          <w:drawing>
            <wp:anchor distT="0" distB="0" distL="114300" distR="114300" simplePos="0" relativeHeight="251659264" behindDoc="1" locked="0" layoutInCell="0" allowOverlap="1">
              <wp:simplePos x="0" y="0"/>
              <wp:positionH relativeFrom="page">
                <wp:posOffset>1079500</wp:posOffset>
              </wp:positionH>
              <wp:positionV relativeFrom="page">
                <wp:posOffset>359410</wp:posOffset>
              </wp:positionV>
              <wp:extent cx="5759450" cy="179705"/>
              <wp:effectExtent l="0" t="0" r="0" b="0"/>
              <wp:wrapNone/>
              <wp:docPr id="14" name="Text Box 2"/>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a:noFill/>
                      </a:ln>
                      <a:effectLst>
                        <a:outerShdw algn="ctr" rotWithShape="0">
                          <a:srgbClr val="A0A0A4"/>
                        </a:outerShdw>
                      </a:effectLst>
                    </wps:spPr>
                    <wps:bodyPr lIns="0" tIns="0" rIns="0" bIns="0" upright="1"/>
                  </wps:wsp>
                </a:graphicData>
              </a:graphic>
            </wp:anchor>
          </w:drawing>
        </mc:Choice>
        <mc:Fallback>
          <w:pict>
            <v:shape id="Text Box 2" o:spid="_x0000_s1026" o:spt="202" type="#_x0000_t202" style="position:absolute;left:0pt;margin-left:85pt;margin-top:28.3pt;height:14.15pt;width:453.5pt;mso-position-horizontal-relative:page;mso-position-vertical-relative:page;z-index:-251657216;mso-width-relative:page;mso-height-relative:page;" filled="f" stroked="f" coordsize="21600,21600" o:allowincell="f" o:gfxdata="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7YJQ7WAAAACgEAAA8AAAAAAAAA&#10;AQAgAAAAIgAAAGRycy9kb3ducmV2LnhtbFBLAQIUABQAAAAIAIdO4kCD4y3P2gEAANIDAAAOAAAA&#10;AAAAAAEAIAAAACUBAABkcnMvZTJvRG9jLnhtbFBLBQYAAAAABgAGAFkBAABxBQAAAAA=&#10;">
              <v:fill on="f" focussize="0,0"/>
              <v:stroke on="f"/>
              <v:imagedata o:title=""/>
              <o:lock v:ext="edit" aspectratio="f"/>
              <v:shadow on="t" color="#A0A0A4" offset="0pt,0pt" origin="0f,0f" matrix="65536f,0f,0f,65536f"/>
              <v:textbox inset="0mm,0mm,0mm,0mm"/>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7E"/>
    <w:rsid w:val="00056DD0"/>
    <w:rsid w:val="000801F5"/>
    <w:rsid w:val="000A7F32"/>
    <w:rsid w:val="00133574"/>
    <w:rsid w:val="00167CE7"/>
    <w:rsid w:val="00172216"/>
    <w:rsid w:val="00172329"/>
    <w:rsid w:val="001B4AE0"/>
    <w:rsid w:val="00234D15"/>
    <w:rsid w:val="00253970"/>
    <w:rsid w:val="00254898"/>
    <w:rsid w:val="002F22A1"/>
    <w:rsid w:val="00316519"/>
    <w:rsid w:val="00326501"/>
    <w:rsid w:val="00336265"/>
    <w:rsid w:val="00344DDD"/>
    <w:rsid w:val="00395C34"/>
    <w:rsid w:val="004D6BEE"/>
    <w:rsid w:val="004E1696"/>
    <w:rsid w:val="00523861"/>
    <w:rsid w:val="00525207"/>
    <w:rsid w:val="00526384"/>
    <w:rsid w:val="00587548"/>
    <w:rsid w:val="005933B0"/>
    <w:rsid w:val="005B3FB9"/>
    <w:rsid w:val="005D6F50"/>
    <w:rsid w:val="005F5039"/>
    <w:rsid w:val="006231AF"/>
    <w:rsid w:val="0068283F"/>
    <w:rsid w:val="00733FBC"/>
    <w:rsid w:val="007839BD"/>
    <w:rsid w:val="0079501C"/>
    <w:rsid w:val="007A454C"/>
    <w:rsid w:val="007B4C5D"/>
    <w:rsid w:val="007C4EB6"/>
    <w:rsid w:val="007E244C"/>
    <w:rsid w:val="00845EA6"/>
    <w:rsid w:val="0087013C"/>
    <w:rsid w:val="008871A6"/>
    <w:rsid w:val="008B34E2"/>
    <w:rsid w:val="0092566A"/>
    <w:rsid w:val="00954EF9"/>
    <w:rsid w:val="009A37AC"/>
    <w:rsid w:val="00A04200"/>
    <w:rsid w:val="00A0554E"/>
    <w:rsid w:val="00A66BCA"/>
    <w:rsid w:val="00A76815"/>
    <w:rsid w:val="00A77270"/>
    <w:rsid w:val="00A85EA3"/>
    <w:rsid w:val="00AA3120"/>
    <w:rsid w:val="00AA5C27"/>
    <w:rsid w:val="00AD2CEA"/>
    <w:rsid w:val="00AE6A7E"/>
    <w:rsid w:val="00B25935"/>
    <w:rsid w:val="00B4696A"/>
    <w:rsid w:val="00BF36E1"/>
    <w:rsid w:val="00BF52BD"/>
    <w:rsid w:val="00C071AC"/>
    <w:rsid w:val="00C244D1"/>
    <w:rsid w:val="00C32468"/>
    <w:rsid w:val="00C81EED"/>
    <w:rsid w:val="00C82B1E"/>
    <w:rsid w:val="00C96765"/>
    <w:rsid w:val="00CA1099"/>
    <w:rsid w:val="00CC4C53"/>
    <w:rsid w:val="00CD6ACE"/>
    <w:rsid w:val="00D11988"/>
    <w:rsid w:val="00D23698"/>
    <w:rsid w:val="00E144D7"/>
    <w:rsid w:val="00E24945"/>
    <w:rsid w:val="00E8229E"/>
    <w:rsid w:val="00EA1BFE"/>
    <w:rsid w:val="00F0072B"/>
    <w:rsid w:val="00F05C0B"/>
    <w:rsid w:val="00F853CB"/>
    <w:rsid w:val="00FB6C83"/>
    <w:rsid w:val="00FC61D9"/>
    <w:rsid w:val="00FE55CF"/>
    <w:rsid w:val="06CE671F"/>
    <w:rsid w:val="0CE3393F"/>
    <w:rsid w:val="40C071CD"/>
    <w:rsid w:val="4672304E"/>
    <w:rsid w:val="51EE11FE"/>
    <w:rsid w:val="67FD0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rFonts w:ascii="Times New Roman" w:hAnsi="Times New Roman" w:eastAsia="宋体" w:cs="Times New Roman"/>
      <w:color w:val="000000"/>
      <w:sz w:val="21"/>
      <w:u w:color="000000"/>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6"/>
    <w:qFormat/>
    <w:uiPriority w:val="0"/>
    <w:pPr>
      <w:widowControl w:val="0"/>
      <w:spacing w:line="240" w:lineRule="auto"/>
      <w:textAlignment w:val="auto"/>
    </w:pPr>
    <w:rPr>
      <w:rFonts w:ascii="宋体" w:hAnsi="Courier New" w:cs="Courier New"/>
      <w:color w:val="auto"/>
      <w:kern w:val="2"/>
      <w:szCs w:val="21"/>
    </w:rPr>
  </w:style>
  <w:style w:type="paragraph" w:styleId="3">
    <w:name w:val="Body Text Indent 2"/>
    <w:basedOn w:val="1"/>
    <w:link w:val="15"/>
    <w:qFormat/>
    <w:uiPriority w:val="0"/>
    <w:pPr>
      <w:widowControl w:val="0"/>
      <w:spacing w:line="240" w:lineRule="auto"/>
      <w:ind w:left="556" w:firstLine="272" w:firstLineChars="80"/>
      <w:textAlignment w:val="auto"/>
    </w:pPr>
    <w:rPr>
      <w:rFonts w:ascii="宋体" w:hAnsi="宋体" w:cstheme="minorBidi"/>
      <w:spacing w:val="20"/>
      <w:kern w:val="2"/>
      <w:sz w:val="30"/>
      <w:szCs w:val="30"/>
    </w:rPr>
  </w:style>
  <w:style w:type="paragraph" w:styleId="4">
    <w:name w:val="footer"/>
    <w:basedOn w:val="1"/>
    <w:link w:val="12"/>
    <w:unhideWhenUsed/>
    <w:qFormat/>
    <w:uiPriority w:val="0"/>
    <w:pPr>
      <w:widowControl w:val="0"/>
      <w:tabs>
        <w:tab w:val="center" w:pos="4153"/>
        <w:tab w:val="right" w:pos="8306"/>
      </w:tabs>
      <w:snapToGrid w:val="0"/>
      <w:spacing w:line="240" w:lineRule="auto"/>
      <w:jc w:val="left"/>
      <w:textAlignment w:val="auto"/>
    </w:pPr>
    <w:rPr>
      <w:rFonts w:asciiTheme="minorHAnsi" w:hAnsiTheme="minorHAnsi" w:eastAsiaTheme="minorEastAsia" w:cstheme="minorBidi"/>
      <w:color w:val="auto"/>
      <w:kern w:val="2"/>
      <w:sz w:val="18"/>
      <w:szCs w:val="18"/>
    </w:rPr>
  </w:style>
  <w:style w:type="paragraph" w:styleId="5">
    <w:name w:val="header"/>
    <w:basedOn w:val="1"/>
    <w:link w:val="11"/>
    <w:unhideWhenUsed/>
    <w:qFormat/>
    <w:uiPriority w:val="0"/>
    <w:pPr>
      <w:widowControl w:val="0"/>
      <w:pBdr>
        <w:bottom w:val="single" w:color="auto" w:sz="6" w:space="1"/>
      </w:pBdr>
      <w:tabs>
        <w:tab w:val="center" w:pos="4153"/>
        <w:tab w:val="right" w:pos="8306"/>
      </w:tabs>
      <w:snapToGrid w:val="0"/>
      <w:spacing w:line="240" w:lineRule="auto"/>
      <w:jc w:val="center"/>
      <w:textAlignment w:val="auto"/>
    </w:pPr>
    <w:rPr>
      <w:rFonts w:asciiTheme="minorHAnsi" w:hAnsiTheme="minorHAnsi" w:eastAsiaTheme="minorEastAsia" w:cstheme="minorBidi"/>
      <w:color w:val="auto"/>
      <w:kern w:val="2"/>
      <w:sz w:val="18"/>
      <w:szCs w:val="18"/>
    </w:rPr>
  </w:style>
  <w:style w:type="paragraph" w:styleId="6">
    <w:name w:val="Normal (Web)"/>
    <w:basedOn w:val="1"/>
    <w:unhideWhenUsed/>
    <w:qFormat/>
    <w:uiPriority w:val="0"/>
    <w:pPr>
      <w:spacing w:before="100" w:beforeAutospacing="1" w:after="100" w:afterAutospacing="1" w:line="240" w:lineRule="auto"/>
      <w:jc w:val="left"/>
      <w:textAlignment w:val="auto"/>
    </w:pPr>
    <w:rPr>
      <w:rFonts w:ascii="宋体" w:hAnsi="宋体" w:cs="宋体"/>
      <w:color w:val="auto"/>
      <w:sz w:val="24"/>
      <w:szCs w:val="24"/>
    </w:rPr>
  </w:style>
  <w:style w:type="character" w:styleId="9">
    <w:name w:val="page number"/>
    <w:basedOn w:val="8"/>
    <w:qFormat/>
    <w:uiPriority w:val="0"/>
  </w:style>
  <w:style w:type="character" w:styleId="10">
    <w:name w:val="Hyperlink"/>
    <w:qFormat/>
    <w:uiPriority w:val="0"/>
    <w:rPr>
      <w:color w:val="0000FF"/>
      <w:u w:val="single"/>
    </w:rPr>
  </w:style>
  <w:style w:type="character" w:customStyle="1" w:styleId="11">
    <w:name w:val="页眉 Char"/>
    <w:basedOn w:val="8"/>
    <w:link w:val="5"/>
    <w:qFormat/>
    <w:uiPriority w:val="0"/>
    <w:rPr>
      <w:sz w:val="18"/>
      <w:szCs w:val="18"/>
    </w:rPr>
  </w:style>
  <w:style w:type="character" w:customStyle="1" w:styleId="12">
    <w:name w:val="页脚 Char"/>
    <w:basedOn w:val="8"/>
    <w:link w:val="4"/>
    <w:qFormat/>
    <w:uiPriority w:val="0"/>
    <w:rPr>
      <w:sz w:val="18"/>
      <w:szCs w:val="18"/>
    </w:rPr>
  </w:style>
  <w:style w:type="character" w:customStyle="1" w:styleId="13">
    <w:name w:val="正文文本缩进 2 Char"/>
    <w:link w:val="3"/>
    <w:qFormat/>
    <w:uiPriority w:val="0"/>
    <w:rPr>
      <w:rFonts w:ascii="宋体" w:hAnsi="宋体" w:eastAsia="宋体"/>
      <w:color w:val="000000"/>
      <w:spacing w:val="20"/>
      <w:sz w:val="30"/>
      <w:szCs w:val="30"/>
    </w:rPr>
  </w:style>
  <w:style w:type="character" w:customStyle="1" w:styleId="14">
    <w:name w:val="纯文本 Char"/>
    <w:link w:val="2"/>
    <w:qFormat/>
    <w:uiPriority w:val="0"/>
    <w:rPr>
      <w:rFonts w:ascii="宋体" w:hAnsi="Courier New" w:eastAsia="宋体" w:cs="Courier New"/>
      <w:szCs w:val="21"/>
    </w:rPr>
  </w:style>
  <w:style w:type="character" w:customStyle="1" w:styleId="15">
    <w:name w:val="正文文本缩进 2 Char1"/>
    <w:basedOn w:val="8"/>
    <w:link w:val="3"/>
    <w:semiHidden/>
    <w:uiPriority w:val="99"/>
    <w:rPr>
      <w:rFonts w:ascii="Times New Roman" w:hAnsi="Times New Roman" w:eastAsia="宋体" w:cs="Times New Roman"/>
      <w:color w:val="000000"/>
      <w:kern w:val="0"/>
      <w:szCs w:val="20"/>
      <w:u w:color="000000"/>
    </w:rPr>
  </w:style>
  <w:style w:type="character" w:customStyle="1" w:styleId="16">
    <w:name w:val="纯文本 Char1"/>
    <w:basedOn w:val="8"/>
    <w:link w:val="2"/>
    <w:semiHidden/>
    <w:qFormat/>
    <w:uiPriority w:val="99"/>
    <w:rPr>
      <w:rFonts w:ascii="宋体" w:hAnsi="Courier New" w:eastAsia="宋体" w:cs="Courier New"/>
      <w:color w:val="000000"/>
      <w:kern w:val="0"/>
      <w:szCs w:val="21"/>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1089</Words>
  <Characters>6212</Characters>
  <Lines>51</Lines>
  <Paragraphs>14</Paragraphs>
  <TotalTime>102</TotalTime>
  <ScaleCrop>false</ScaleCrop>
  <LinksUpToDate>false</LinksUpToDate>
  <CharactersWithSpaces>7287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2019-12-13T01:20:00Z</dcterms:created>
  <dc:creator>NTKO</dc:creator>
  <cp:lastModifiedBy>Change</cp:lastModifiedBy>
  <cp:lastPrinted>2022-01-12T08:28:00Z</cp:lastPrinted>
  <dcterms:modified xsi:type="dcterms:W3CDTF">2022-01-19T09:01:05Z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E2CB0B1DC7C144C7A225C5BAE56314C9</vt:lpwstr>
  </property>
</Properties>
</file>